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3D533E" w:rsidRDefault="00B77F6B" w:rsidP="00B77F6B">
      <w:pPr>
        <w:jc w:val="center"/>
        <w:rPr>
          <w:b/>
          <w:sz w:val="20"/>
          <w:szCs w:val="20"/>
          <w:lang w:val="kk-KZ"/>
        </w:rPr>
      </w:pPr>
      <w:r w:rsidRPr="003D533E">
        <w:rPr>
          <w:b/>
          <w:sz w:val="20"/>
          <w:szCs w:val="20"/>
          <w:lang w:val="kk-KZ"/>
        </w:rPr>
        <w:t>СИЛЛАБУС</w:t>
      </w:r>
    </w:p>
    <w:p w14:paraId="4EF4F55D" w14:textId="1FA39A96" w:rsidR="00B77F6B" w:rsidRPr="003D533E" w:rsidRDefault="00B77F6B" w:rsidP="00377D43">
      <w:pPr>
        <w:jc w:val="center"/>
        <w:rPr>
          <w:b/>
          <w:sz w:val="20"/>
          <w:szCs w:val="20"/>
          <w:lang w:val="kk-KZ"/>
        </w:rPr>
      </w:pPr>
      <w:r w:rsidRPr="003D533E">
        <w:rPr>
          <w:b/>
          <w:sz w:val="20"/>
          <w:szCs w:val="20"/>
          <w:lang w:val="kk-KZ"/>
        </w:rPr>
        <w:t>202</w:t>
      </w:r>
      <w:r w:rsidR="00377D43">
        <w:rPr>
          <w:b/>
          <w:sz w:val="20"/>
          <w:szCs w:val="20"/>
          <w:lang w:val="en-US"/>
        </w:rPr>
        <w:t>5</w:t>
      </w:r>
      <w:r w:rsidRPr="003D533E">
        <w:rPr>
          <w:b/>
          <w:sz w:val="20"/>
          <w:szCs w:val="20"/>
          <w:lang w:val="kk-KZ"/>
        </w:rPr>
        <w:t>-202</w:t>
      </w:r>
      <w:r w:rsidR="00377D43">
        <w:rPr>
          <w:b/>
          <w:sz w:val="20"/>
          <w:szCs w:val="20"/>
          <w:lang w:val="en-US"/>
        </w:rPr>
        <w:t>6</w:t>
      </w:r>
      <w:r w:rsidRPr="003D533E">
        <w:rPr>
          <w:b/>
          <w:sz w:val="20"/>
          <w:szCs w:val="20"/>
          <w:lang w:val="kk-KZ"/>
        </w:rPr>
        <w:t xml:space="preserve"> оқу жылының күзгі семестрі</w:t>
      </w:r>
    </w:p>
    <w:p w14:paraId="2675C83A" w14:textId="336ED09B" w:rsidR="00B77F6B" w:rsidRPr="003D533E" w:rsidRDefault="00B77F6B" w:rsidP="00377D43">
      <w:pPr>
        <w:jc w:val="center"/>
        <w:rPr>
          <w:b/>
          <w:sz w:val="20"/>
          <w:szCs w:val="20"/>
          <w:lang w:val="kk-KZ"/>
        </w:rPr>
      </w:pPr>
      <w:r w:rsidRPr="003D533E">
        <w:rPr>
          <w:b/>
          <w:sz w:val="20"/>
          <w:szCs w:val="20"/>
          <w:lang w:val="kk-KZ"/>
        </w:rPr>
        <w:t>«</w:t>
      </w:r>
      <w:r w:rsidR="00377D43">
        <w:rPr>
          <w:b/>
          <w:sz w:val="20"/>
          <w:szCs w:val="20"/>
          <w:lang w:val="en-US"/>
        </w:rPr>
        <w:t>6B06102</w:t>
      </w:r>
      <w:r w:rsidR="003B7D21" w:rsidRPr="003D533E">
        <w:rPr>
          <w:b/>
          <w:sz w:val="20"/>
          <w:szCs w:val="20"/>
          <w:lang w:val="kk-KZ"/>
        </w:rPr>
        <w:t xml:space="preserve"> </w:t>
      </w:r>
      <w:r w:rsidR="00377D43" w:rsidRPr="00377D43">
        <w:rPr>
          <w:b/>
          <w:sz w:val="20"/>
          <w:szCs w:val="20"/>
          <w:lang w:val="en-US"/>
        </w:rPr>
        <w:t>Ақпараттық жүйелер</w:t>
      </w:r>
      <w:r w:rsidRPr="003D533E">
        <w:rPr>
          <w:b/>
          <w:sz w:val="20"/>
          <w:szCs w:val="20"/>
          <w:lang w:val="kk-KZ"/>
        </w:rPr>
        <w:t xml:space="preserve">» білім беру бағдарламасы </w:t>
      </w:r>
    </w:p>
    <w:p w14:paraId="61BA6E00" w14:textId="77777777" w:rsidR="00FC1689" w:rsidRPr="003D533E" w:rsidRDefault="00FC1689" w:rsidP="00591BDF">
      <w:pPr>
        <w:rPr>
          <w:b/>
          <w:sz w:val="20"/>
          <w:szCs w:val="20"/>
          <w:lang w:val="kk-KZ"/>
        </w:rPr>
      </w:pPr>
    </w:p>
    <w:p w14:paraId="08DD5C4C" w14:textId="4F5FE148" w:rsidR="00227FC8" w:rsidRPr="003D533E"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3D533E"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3D533E" w:rsidRDefault="00B77F6B" w:rsidP="009A44E4">
            <w:pPr>
              <w:rPr>
                <w:b/>
                <w:sz w:val="20"/>
                <w:szCs w:val="20"/>
                <w:lang w:val="kk-KZ"/>
              </w:rPr>
            </w:pPr>
            <w:r w:rsidRPr="003D533E">
              <w:rPr>
                <w:b/>
                <w:sz w:val="20"/>
                <w:szCs w:val="20"/>
                <w:lang w:val="kk-KZ"/>
              </w:rPr>
              <w:t xml:space="preserve">Пәннің </w:t>
            </w:r>
            <w:r w:rsidR="728A052F" w:rsidRPr="003D533E">
              <w:rPr>
                <w:b/>
                <w:bCs/>
                <w:sz w:val="20"/>
                <w:szCs w:val="20"/>
                <w:lang w:val="kk-KZ"/>
              </w:rPr>
              <w:t xml:space="preserve">ID </w:t>
            </w:r>
            <w:r w:rsidR="00E5557B" w:rsidRPr="003D533E">
              <w:rPr>
                <w:b/>
                <w:bCs/>
                <w:sz w:val="20"/>
                <w:szCs w:val="20"/>
                <w:lang w:val="kk-KZ"/>
              </w:rPr>
              <w:t xml:space="preserve">және </w:t>
            </w:r>
            <w:r w:rsidRPr="003D533E">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3D533E" w:rsidRDefault="00B77F6B" w:rsidP="005F518B">
            <w:pPr>
              <w:rPr>
                <w:b/>
                <w:sz w:val="20"/>
                <w:szCs w:val="20"/>
                <w:lang w:val="kk-KZ"/>
              </w:rPr>
            </w:pPr>
            <w:r w:rsidRPr="003D533E">
              <w:rPr>
                <w:b/>
                <w:sz w:val="20"/>
                <w:szCs w:val="20"/>
                <w:lang w:val="kk-KZ"/>
              </w:rPr>
              <w:t xml:space="preserve">Білім алушының өзіндік жұмысын </w:t>
            </w:r>
          </w:p>
          <w:p w14:paraId="4C1423F1" w14:textId="09262C67" w:rsidR="005F518B" w:rsidRPr="003D533E" w:rsidRDefault="005F518B" w:rsidP="005F518B">
            <w:pPr>
              <w:rPr>
                <w:b/>
                <w:sz w:val="20"/>
                <w:szCs w:val="20"/>
                <w:lang w:val="kk-KZ"/>
              </w:rPr>
            </w:pPr>
            <w:r w:rsidRPr="003D533E">
              <w:rPr>
                <w:b/>
                <w:sz w:val="20"/>
                <w:szCs w:val="20"/>
                <w:lang w:val="kk-KZ"/>
              </w:rPr>
              <w:t>(</w:t>
            </w:r>
            <w:r w:rsidR="00B77F6B" w:rsidRPr="003D533E">
              <w:rPr>
                <w:b/>
                <w:sz w:val="20"/>
                <w:szCs w:val="20"/>
                <w:lang w:val="kk-KZ"/>
              </w:rPr>
              <w:t>БӨЖ</w:t>
            </w:r>
            <w:r w:rsidRPr="003D533E">
              <w:rPr>
                <w:b/>
                <w:sz w:val="20"/>
                <w:szCs w:val="20"/>
                <w:lang w:val="kk-KZ"/>
              </w:rPr>
              <w:t>)</w:t>
            </w:r>
          </w:p>
          <w:p w14:paraId="5604C43D" w14:textId="21BFA4D9" w:rsidR="00AC0EFC" w:rsidRPr="003D533E" w:rsidRDefault="00AC0EFC" w:rsidP="00EB0909">
            <w:pPr>
              <w:rPr>
                <w:bCs/>
                <w:i/>
                <w:iCs/>
                <w:sz w:val="16"/>
                <w:szCs w:val="16"/>
                <w:lang w:val="kk-KZ"/>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4DF9E390" w:rsidR="00E55C26" w:rsidRPr="003D533E" w:rsidRDefault="00E55C26" w:rsidP="0043016B">
            <w:pPr>
              <w:jc w:val="center"/>
              <w:rPr>
                <w:b/>
                <w:sz w:val="20"/>
                <w:szCs w:val="20"/>
                <w:lang w:val="kk-KZ"/>
              </w:rPr>
            </w:pPr>
            <w:r w:rsidRPr="003D533E">
              <w:rPr>
                <w:b/>
                <w:sz w:val="20"/>
                <w:szCs w:val="20"/>
                <w:lang w:val="kk-KZ"/>
              </w:rPr>
              <w:t>Кредит</w:t>
            </w:r>
            <w:r w:rsidR="0043016B" w:rsidRPr="003D533E">
              <w:rPr>
                <w:b/>
                <w:sz w:val="20"/>
                <w:szCs w:val="20"/>
                <w:lang w:val="kk-KZ"/>
              </w:rPr>
              <w:t>тер саны</w:t>
            </w:r>
            <w:r w:rsidR="00446EC2" w:rsidRPr="003D533E">
              <w:rPr>
                <w:b/>
                <w:sz w:val="20"/>
                <w:szCs w:val="20"/>
                <w:lang w:val="kk-KZ"/>
              </w:rPr>
              <w:t>/</w:t>
            </w:r>
            <w:r w:rsidR="00446EC2" w:rsidRPr="003D533E">
              <w:rPr>
                <w:b/>
                <w:sz w:val="20"/>
                <w:szCs w:val="20"/>
                <w:lang w:val="kk-KZ" w:eastAsia="zh-CN"/>
              </w:rPr>
              <w:t>сағат</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3D533E" w:rsidRDefault="0043016B" w:rsidP="009A44E4">
            <w:pPr>
              <w:rPr>
                <w:b/>
                <w:sz w:val="20"/>
                <w:szCs w:val="20"/>
                <w:lang w:val="kk-KZ"/>
              </w:rPr>
            </w:pPr>
            <w:r w:rsidRPr="003D533E">
              <w:rPr>
                <w:b/>
                <w:sz w:val="20"/>
                <w:szCs w:val="20"/>
                <w:lang w:val="kk-KZ"/>
              </w:rPr>
              <w:t>К</w:t>
            </w:r>
            <w:r w:rsidR="00E55C26" w:rsidRPr="003D533E">
              <w:rPr>
                <w:b/>
                <w:sz w:val="20"/>
                <w:szCs w:val="20"/>
                <w:lang w:val="kk-KZ"/>
              </w:rPr>
              <w:t>редит</w:t>
            </w:r>
            <w:r w:rsidRPr="003D533E">
              <w:rPr>
                <w:b/>
                <w:sz w:val="20"/>
                <w:szCs w:val="20"/>
                <w:lang w:val="kk-KZ"/>
              </w:rPr>
              <w:t>-тердің</w:t>
            </w:r>
          </w:p>
          <w:p w14:paraId="430A0396" w14:textId="77777777" w:rsidR="0043016B" w:rsidRPr="003D533E" w:rsidRDefault="0043016B" w:rsidP="009A44E4">
            <w:pPr>
              <w:rPr>
                <w:b/>
                <w:sz w:val="20"/>
                <w:szCs w:val="20"/>
                <w:lang w:val="kk-KZ"/>
              </w:rPr>
            </w:pPr>
            <w:r w:rsidRPr="003D533E">
              <w:rPr>
                <w:b/>
                <w:sz w:val="20"/>
                <w:szCs w:val="20"/>
                <w:lang w:val="kk-KZ"/>
              </w:rPr>
              <w:t xml:space="preserve">жалпы </w:t>
            </w:r>
          </w:p>
          <w:p w14:paraId="5604C43F" w14:textId="42709710" w:rsidR="0043016B" w:rsidRPr="003D533E" w:rsidRDefault="0043016B" w:rsidP="009A44E4">
            <w:pPr>
              <w:rPr>
                <w:b/>
                <w:sz w:val="20"/>
                <w:szCs w:val="20"/>
                <w:lang w:val="kk-KZ"/>
              </w:rPr>
            </w:pPr>
            <w:r w:rsidRPr="003D533E">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3D533E" w:rsidRDefault="0043016B" w:rsidP="0043016B">
            <w:pPr>
              <w:rPr>
                <w:b/>
                <w:sz w:val="20"/>
                <w:szCs w:val="20"/>
                <w:lang w:val="kk-KZ"/>
              </w:rPr>
            </w:pPr>
            <w:r w:rsidRPr="003D533E">
              <w:rPr>
                <w:b/>
                <w:sz w:val="20"/>
                <w:szCs w:val="20"/>
                <w:lang w:val="kk-KZ"/>
              </w:rPr>
              <w:t xml:space="preserve">Оқытушының жетекшілігімен білім алушының өзіндік жұмысы </w:t>
            </w:r>
          </w:p>
          <w:p w14:paraId="503C5D9E" w14:textId="5C7A9E74" w:rsidR="0043016B" w:rsidRPr="003D533E" w:rsidRDefault="0043016B" w:rsidP="0043016B">
            <w:pPr>
              <w:rPr>
                <w:b/>
                <w:sz w:val="20"/>
                <w:szCs w:val="20"/>
                <w:lang w:val="kk-KZ"/>
              </w:rPr>
            </w:pPr>
            <w:r w:rsidRPr="003D533E">
              <w:rPr>
                <w:b/>
                <w:sz w:val="20"/>
                <w:szCs w:val="20"/>
                <w:lang w:val="kk-KZ"/>
              </w:rPr>
              <w:t>(ОБӨЖ)</w:t>
            </w:r>
          </w:p>
          <w:p w14:paraId="5604C440" w14:textId="0C52B6FB" w:rsidR="00E55C26" w:rsidRPr="003D533E" w:rsidRDefault="00E55C26" w:rsidP="00AC0EFC">
            <w:pPr>
              <w:rPr>
                <w:bCs/>
                <w:i/>
                <w:iCs/>
                <w:color w:val="FF0000"/>
                <w:sz w:val="16"/>
                <w:szCs w:val="16"/>
                <w:lang w:val="kk-KZ"/>
              </w:rPr>
            </w:pPr>
          </w:p>
        </w:tc>
      </w:tr>
      <w:tr w:rsidR="00535DED" w:rsidRPr="003D533E" w14:paraId="5604C44A" w14:textId="77777777" w:rsidTr="035D9250">
        <w:trPr>
          <w:trHeight w:val="883"/>
        </w:trPr>
        <w:tc>
          <w:tcPr>
            <w:tcW w:w="2411" w:type="dxa"/>
            <w:vMerge/>
          </w:tcPr>
          <w:p w14:paraId="5604C443" w14:textId="77777777" w:rsidR="00EB0909" w:rsidRPr="003D533E" w:rsidRDefault="00EB0909" w:rsidP="00EB0909">
            <w:pPr>
              <w:widowControl w:val="0"/>
              <w:pBdr>
                <w:top w:val="nil"/>
                <w:left w:val="nil"/>
                <w:bottom w:val="nil"/>
                <w:right w:val="nil"/>
                <w:between w:val="nil"/>
              </w:pBdr>
              <w:spacing w:line="276" w:lineRule="auto"/>
              <w:rPr>
                <w:b/>
                <w:sz w:val="20"/>
                <w:szCs w:val="20"/>
                <w:lang w:val="kk-KZ"/>
              </w:rPr>
            </w:pPr>
          </w:p>
        </w:tc>
        <w:tc>
          <w:tcPr>
            <w:tcW w:w="1984" w:type="dxa"/>
            <w:gridSpan w:val="2"/>
            <w:vMerge/>
          </w:tcPr>
          <w:p w14:paraId="5604C444" w14:textId="77777777" w:rsidR="00EB0909" w:rsidRPr="003D533E" w:rsidRDefault="00EB0909" w:rsidP="00EB0909">
            <w:pPr>
              <w:widowControl w:val="0"/>
              <w:pBdr>
                <w:top w:val="nil"/>
                <w:left w:val="nil"/>
                <w:bottom w:val="nil"/>
                <w:right w:val="nil"/>
                <w:between w:val="nil"/>
              </w:pBdr>
              <w:spacing w:line="276" w:lineRule="auto"/>
              <w:rPr>
                <w:b/>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D533E" w:rsidRDefault="00EB0909" w:rsidP="00EB0909">
            <w:pPr>
              <w:jc w:val="center"/>
              <w:rPr>
                <w:b/>
                <w:sz w:val="20"/>
                <w:szCs w:val="20"/>
                <w:lang w:val="kk-KZ"/>
              </w:rPr>
            </w:pPr>
            <w:r w:rsidRPr="003D533E">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D533E" w:rsidRDefault="00EB0909" w:rsidP="00EB0909">
            <w:pPr>
              <w:jc w:val="center"/>
              <w:rPr>
                <w:b/>
                <w:sz w:val="20"/>
                <w:szCs w:val="20"/>
                <w:lang w:val="kk-KZ"/>
              </w:rPr>
            </w:pPr>
            <w:r w:rsidRPr="003D533E">
              <w:rPr>
                <w:b/>
                <w:sz w:val="20"/>
                <w:szCs w:val="20"/>
                <w:lang w:val="kk-KZ"/>
              </w:rPr>
              <w:t>Семинар сабақтар (СС)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D533E" w:rsidRDefault="00EB0909" w:rsidP="00EB0909">
            <w:pPr>
              <w:jc w:val="center"/>
              <w:rPr>
                <w:b/>
                <w:sz w:val="20"/>
                <w:szCs w:val="20"/>
                <w:lang w:val="kk-KZ"/>
              </w:rPr>
            </w:pPr>
            <w:r w:rsidRPr="003D533E">
              <w:rPr>
                <w:b/>
                <w:sz w:val="20"/>
                <w:szCs w:val="20"/>
                <w:lang w:val="kk-KZ"/>
              </w:rPr>
              <w:t>Зерт. сабақтар (ЗС)</w:t>
            </w:r>
          </w:p>
        </w:tc>
        <w:tc>
          <w:tcPr>
            <w:tcW w:w="992" w:type="dxa"/>
            <w:vMerge/>
          </w:tcPr>
          <w:p w14:paraId="5604C448" w14:textId="77777777" w:rsidR="00EB0909" w:rsidRPr="003D533E" w:rsidRDefault="00EB0909" w:rsidP="00EB0909">
            <w:pPr>
              <w:widowControl w:val="0"/>
              <w:pBdr>
                <w:top w:val="nil"/>
                <w:left w:val="nil"/>
                <w:bottom w:val="nil"/>
                <w:right w:val="nil"/>
                <w:between w:val="nil"/>
              </w:pBdr>
              <w:spacing w:line="276" w:lineRule="auto"/>
              <w:rPr>
                <w:b/>
                <w:sz w:val="20"/>
                <w:szCs w:val="20"/>
                <w:lang w:val="kk-KZ"/>
              </w:rPr>
            </w:pPr>
          </w:p>
        </w:tc>
        <w:tc>
          <w:tcPr>
            <w:tcW w:w="1701" w:type="dxa"/>
            <w:vMerge/>
          </w:tcPr>
          <w:p w14:paraId="5604C449" w14:textId="77777777" w:rsidR="00EB0909" w:rsidRPr="003D533E" w:rsidRDefault="00EB0909" w:rsidP="00EB0909">
            <w:pPr>
              <w:widowControl w:val="0"/>
              <w:pBdr>
                <w:top w:val="nil"/>
                <w:left w:val="nil"/>
                <w:bottom w:val="nil"/>
                <w:right w:val="nil"/>
                <w:between w:val="nil"/>
              </w:pBdr>
              <w:spacing w:line="276" w:lineRule="auto"/>
              <w:rPr>
                <w:b/>
                <w:sz w:val="20"/>
                <w:szCs w:val="20"/>
                <w:lang w:val="kk-KZ"/>
              </w:rPr>
            </w:pPr>
          </w:p>
        </w:tc>
      </w:tr>
      <w:tr w:rsidR="00535DED" w:rsidRPr="003D533E"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A258A7" w14:textId="77777777" w:rsidR="00377D43" w:rsidRPr="007A51A5" w:rsidRDefault="00377D43" w:rsidP="00377D43">
            <w:pPr>
              <w:jc w:val="center"/>
              <w:rPr>
                <w:rFonts w:asciiTheme="majorBidi" w:hAnsiTheme="majorBidi" w:cstheme="majorBidi"/>
                <w:color w:val="111111"/>
                <w:sz w:val="20"/>
                <w:szCs w:val="20"/>
                <w:lang w:val="en-US"/>
              </w:rPr>
            </w:pPr>
            <w:r w:rsidRPr="007A51A5">
              <w:rPr>
                <w:rFonts w:asciiTheme="majorBidi" w:hAnsiTheme="majorBidi" w:cstheme="majorBidi"/>
                <w:color w:val="111111"/>
                <w:sz w:val="20"/>
                <w:szCs w:val="20"/>
                <w:lang w:val="en-US"/>
              </w:rPr>
              <w:t>64290</w:t>
            </w:r>
          </w:p>
          <w:p w14:paraId="5604C44C" w14:textId="2B5D1826" w:rsidR="00AB0852" w:rsidRPr="003D533E" w:rsidRDefault="00377D43">
            <w:pPr>
              <w:rPr>
                <w:sz w:val="20"/>
                <w:szCs w:val="20"/>
                <w:lang w:val="kk-KZ" w:eastAsia="zh-CN"/>
              </w:rPr>
            </w:pPr>
            <w:r w:rsidRPr="00377D43">
              <w:rPr>
                <w:sz w:val="20"/>
                <w:szCs w:val="20"/>
                <w:lang w:val="kk-KZ" w:eastAsia="zh-CN"/>
              </w:rPr>
              <w:t>Алгоритмдер, деректер құрылымы және программалау</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2876E8F0" w:rsidR="00AB0852" w:rsidRPr="00617AF4" w:rsidRDefault="00617AF4">
            <w:pPr>
              <w:jc w:val="center"/>
              <w:rPr>
                <w:sz w:val="20"/>
                <w:szCs w:val="20"/>
                <w:lang w:val="en-US"/>
              </w:rPr>
            </w:pPr>
            <w:r>
              <w:rPr>
                <w:sz w:val="20"/>
                <w:szCs w:val="20"/>
                <w:lang w:val="en-US"/>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7C4E9ED" w:rsidR="00AB0852" w:rsidRPr="003D533E" w:rsidRDefault="00E3455A">
            <w:pPr>
              <w:jc w:val="center"/>
              <w:rPr>
                <w:sz w:val="20"/>
                <w:szCs w:val="20"/>
                <w:lang w:val="kk-KZ"/>
              </w:rPr>
            </w:pPr>
            <w:r w:rsidRPr="003D533E">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9FD0E6B" w:rsidR="00AB0852" w:rsidRPr="003D533E" w:rsidRDefault="00E3455A">
            <w:pPr>
              <w:jc w:val="center"/>
              <w:rPr>
                <w:sz w:val="20"/>
                <w:szCs w:val="20"/>
                <w:lang w:val="kk-KZ"/>
              </w:rPr>
            </w:pPr>
            <w:r w:rsidRPr="003D533E">
              <w:rPr>
                <w:sz w:val="20"/>
                <w:szCs w:val="20"/>
                <w:lang w:val="kk-KZ"/>
              </w:rPr>
              <w:t>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C1EF09E" w:rsidR="00AB0852" w:rsidRPr="003D533E" w:rsidRDefault="00E3455A">
            <w:pPr>
              <w:jc w:val="center"/>
              <w:rPr>
                <w:sz w:val="20"/>
                <w:szCs w:val="20"/>
                <w:lang w:val="kk-KZ"/>
              </w:rPr>
            </w:pPr>
            <w:r w:rsidRPr="003D533E">
              <w:rPr>
                <w:sz w:val="20"/>
                <w:szCs w:val="20"/>
                <w:lang w:val="kk-KZ"/>
              </w:rPr>
              <w:t>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CC2B2F7" w:rsidR="00AB0852" w:rsidRPr="009707D8" w:rsidRDefault="009707D8">
            <w:pPr>
              <w:jc w:val="center"/>
              <w:rPr>
                <w:sz w:val="20"/>
                <w:szCs w:val="20"/>
                <w:lang w:val="en-US"/>
              </w:rPr>
            </w:pPr>
            <w:r>
              <w:rPr>
                <w:sz w:val="20"/>
                <w:szCs w:val="20"/>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6193B96E" w:rsidR="00AB0852" w:rsidRPr="003D533E" w:rsidRDefault="00E3455A" w:rsidP="002C3099">
            <w:pPr>
              <w:jc w:val="center"/>
              <w:rPr>
                <w:sz w:val="20"/>
                <w:szCs w:val="20"/>
                <w:lang w:val="kk-KZ"/>
              </w:rPr>
            </w:pPr>
            <w:r w:rsidRPr="003D533E">
              <w:rPr>
                <w:sz w:val="20"/>
                <w:szCs w:val="20"/>
                <w:lang w:val="kk-KZ"/>
              </w:rPr>
              <w:t>6</w:t>
            </w:r>
          </w:p>
        </w:tc>
      </w:tr>
      <w:tr w:rsidR="00931DE8" w:rsidRPr="003D533E"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3D533E" w:rsidRDefault="00F8266D" w:rsidP="00D73188">
            <w:pPr>
              <w:jc w:val="center"/>
              <w:rPr>
                <w:b/>
                <w:bCs/>
                <w:sz w:val="20"/>
                <w:szCs w:val="20"/>
                <w:lang w:val="kk-KZ"/>
              </w:rPr>
            </w:pPr>
            <w:r w:rsidRPr="003D533E">
              <w:rPr>
                <w:b/>
                <w:sz w:val="20"/>
                <w:szCs w:val="20"/>
                <w:lang w:val="kk-KZ"/>
              </w:rPr>
              <w:t>ПӘН</w:t>
            </w:r>
            <w:r w:rsidR="0043016B" w:rsidRPr="003D533E">
              <w:rPr>
                <w:b/>
                <w:sz w:val="20"/>
                <w:szCs w:val="20"/>
                <w:lang w:val="kk-KZ"/>
              </w:rPr>
              <w:t xml:space="preserve"> ТУРАЛЫ АКАДЕМИЯЛЫҚ АҚПАРАТ</w:t>
            </w:r>
          </w:p>
        </w:tc>
      </w:tr>
      <w:tr w:rsidR="00535DED" w:rsidRPr="003D533E"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3D533E" w:rsidRDefault="008131FF" w:rsidP="00FC1689">
            <w:pPr>
              <w:pBdr>
                <w:top w:val="nil"/>
                <w:left w:val="nil"/>
                <w:bottom w:val="nil"/>
                <w:right w:val="nil"/>
                <w:between w:val="nil"/>
              </w:pBdr>
              <w:rPr>
                <w:b/>
                <w:color w:val="000000"/>
                <w:sz w:val="20"/>
                <w:szCs w:val="20"/>
                <w:lang w:val="kk-KZ"/>
              </w:rPr>
            </w:pPr>
            <w:r w:rsidRPr="003D533E">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3D533E" w:rsidRDefault="0078340B" w:rsidP="00FC1689">
            <w:pPr>
              <w:rPr>
                <w:b/>
                <w:sz w:val="20"/>
                <w:szCs w:val="20"/>
                <w:lang w:val="kk-KZ"/>
              </w:rPr>
            </w:pPr>
            <w:r w:rsidRPr="003D533E">
              <w:rPr>
                <w:b/>
                <w:sz w:val="20"/>
                <w:szCs w:val="20"/>
                <w:lang w:val="kk-KZ"/>
              </w:rPr>
              <w:t>Цикл</w:t>
            </w:r>
            <w:r w:rsidR="008131FF" w:rsidRPr="003D533E">
              <w:rPr>
                <w:b/>
                <w:sz w:val="20"/>
                <w:szCs w:val="20"/>
                <w:lang w:val="kk-KZ"/>
              </w:rPr>
              <w:t>ы</w:t>
            </w:r>
            <w:r w:rsidRPr="003D533E">
              <w:rPr>
                <w:b/>
                <w:sz w:val="20"/>
                <w:szCs w:val="20"/>
                <w:lang w:val="kk-KZ"/>
              </w:rPr>
              <w:t xml:space="preserve">, </w:t>
            </w:r>
          </w:p>
          <w:p w14:paraId="5604C457" w14:textId="1FE4F428" w:rsidR="0078340B" w:rsidRPr="003D533E" w:rsidRDefault="0078340B" w:rsidP="00FC1689">
            <w:pPr>
              <w:rPr>
                <w:b/>
                <w:sz w:val="20"/>
                <w:szCs w:val="20"/>
                <w:lang w:val="kk-KZ"/>
              </w:rPr>
            </w:pPr>
            <w:r w:rsidRPr="003D533E">
              <w:rPr>
                <w:b/>
                <w:sz w:val="20"/>
                <w:szCs w:val="20"/>
                <w:lang w:val="kk-KZ"/>
              </w:rPr>
              <w:t>компонент</w:t>
            </w:r>
            <w:r w:rsidR="008131FF" w:rsidRPr="003D533E">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3D533E" w:rsidRDefault="008131FF" w:rsidP="00FC1689">
            <w:pPr>
              <w:rPr>
                <w:b/>
                <w:sz w:val="20"/>
                <w:szCs w:val="20"/>
                <w:lang w:val="kk-KZ"/>
              </w:rPr>
            </w:pPr>
            <w:r w:rsidRPr="003D533E">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3D533E" w:rsidRDefault="008131FF" w:rsidP="00FC1689">
            <w:pPr>
              <w:rPr>
                <w:b/>
                <w:sz w:val="20"/>
                <w:szCs w:val="20"/>
                <w:lang w:val="kk-KZ"/>
              </w:rPr>
            </w:pPr>
            <w:r w:rsidRPr="003D533E">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3D533E" w:rsidRDefault="008131FF" w:rsidP="008131FF">
            <w:pPr>
              <w:rPr>
                <w:b/>
                <w:sz w:val="20"/>
                <w:szCs w:val="20"/>
                <w:lang w:val="kk-KZ"/>
              </w:rPr>
            </w:pPr>
            <w:r w:rsidRPr="003D533E">
              <w:rPr>
                <w:b/>
                <w:sz w:val="20"/>
                <w:szCs w:val="20"/>
                <w:lang w:val="kk-KZ"/>
              </w:rPr>
              <w:t>Қорытынды бақылаудың түрі мен платфо</w:t>
            </w:r>
            <w:r w:rsidR="008F65F1" w:rsidRPr="003D533E">
              <w:rPr>
                <w:b/>
                <w:sz w:val="20"/>
                <w:szCs w:val="20"/>
                <w:lang w:val="kk-KZ"/>
              </w:rPr>
              <w:t>ма</w:t>
            </w:r>
            <w:r w:rsidRPr="003D533E">
              <w:rPr>
                <w:b/>
                <w:sz w:val="20"/>
                <w:szCs w:val="20"/>
                <w:lang w:val="kk-KZ"/>
              </w:rPr>
              <w:t>сы</w:t>
            </w:r>
          </w:p>
        </w:tc>
      </w:tr>
      <w:tr w:rsidR="00931DE8" w:rsidRPr="003D533E"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118738A" w:rsidR="002C3099" w:rsidRPr="003D533E" w:rsidRDefault="00A87411" w:rsidP="002C3099">
            <w:pPr>
              <w:pBdr>
                <w:top w:val="nil"/>
                <w:left w:val="nil"/>
                <w:bottom w:val="nil"/>
                <w:right w:val="nil"/>
                <w:between w:val="nil"/>
              </w:pBdr>
              <w:rPr>
                <w:bCs/>
                <w:i/>
                <w:iCs/>
                <w:color w:val="000000" w:themeColor="text1"/>
                <w:sz w:val="20"/>
                <w:szCs w:val="20"/>
                <w:lang w:val="kk-KZ"/>
              </w:rPr>
            </w:pPr>
            <w:r w:rsidRPr="003D533E">
              <w:rPr>
                <w:bCs/>
                <w:i/>
                <w:iCs/>
                <w:color w:val="000000" w:themeColor="text1"/>
                <w:sz w:val="20"/>
                <w:szCs w:val="20"/>
                <w:lang w:val="kk-KZ"/>
              </w:rPr>
              <w:t>Оф</w:t>
            </w:r>
            <w:r w:rsidR="008131FF" w:rsidRPr="003D533E">
              <w:rPr>
                <w:bCs/>
                <w:i/>
                <w:iCs/>
                <w:color w:val="000000" w:themeColor="text1"/>
                <w:sz w:val="20"/>
                <w:szCs w:val="20"/>
                <w:lang w:val="kk-KZ"/>
              </w:rPr>
              <w:t>ф</w:t>
            </w:r>
            <w:r w:rsidRPr="003D533E">
              <w:rPr>
                <w:bCs/>
                <w:i/>
                <w:iCs/>
                <w:color w:val="000000" w:themeColor="text1"/>
                <w:sz w:val="20"/>
                <w:szCs w:val="20"/>
                <w:lang w:val="kk-KZ"/>
              </w:rPr>
              <w:t>лайн</w:t>
            </w:r>
          </w:p>
          <w:p w14:paraId="5604C45C" w14:textId="7A9CF1FB" w:rsidR="00A77510" w:rsidRPr="003D533E" w:rsidRDefault="00A77510">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DAD014E" w:rsidR="00A77510" w:rsidRPr="00351D70" w:rsidRDefault="00236CDC" w:rsidP="00236CDC">
            <w:pPr>
              <w:rPr>
                <w:sz w:val="20"/>
                <w:szCs w:val="20"/>
                <w:lang w:val="kk-KZ" w:eastAsia="zh-CN"/>
              </w:rPr>
            </w:pPr>
            <w:r w:rsidRPr="003D533E">
              <w:rPr>
                <w:sz w:val="20"/>
                <w:szCs w:val="20"/>
                <w:lang w:val="kk-KZ"/>
              </w:rPr>
              <w:t>БП</w:t>
            </w:r>
            <w:r w:rsidR="00351D70">
              <w:rPr>
                <w:sz w:val="20"/>
                <w:szCs w:val="20"/>
                <w:lang w:val="en-US"/>
              </w:rPr>
              <w:t xml:space="preserve">, </w:t>
            </w:r>
            <w:r w:rsidR="00351D70">
              <w:rPr>
                <w:sz w:val="20"/>
                <w:szCs w:val="20"/>
                <w:lang w:val="kk-KZ" w:eastAsia="zh-CN"/>
              </w:rPr>
              <w:t>ЖК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DA042CD" w:rsidR="00A77510" w:rsidRPr="003D533E" w:rsidRDefault="002C3099">
            <w:pPr>
              <w:jc w:val="center"/>
              <w:rPr>
                <w:sz w:val="20"/>
                <w:szCs w:val="20"/>
                <w:lang w:val="kk-KZ"/>
              </w:rPr>
            </w:pPr>
            <w:r w:rsidRPr="003D533E">
              <w:rPr>
                <w:sz w:val="20"/>
                <w:szCs w:val="20"/>
                <w:lang w:val="kk-KZ"/>
              </w:rPr>
              <w:t>Проблемалық, аналитикалық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904AD9F" w:rsidR="00A77510" w:rsidRPr="003D533E" w:rsidRDefault="00716291">
            <w:pPr>
              <w:jc w:val="center"/>
              <w:rPr>
                <w:sz w:val="20"/>
                <w:szCs w:val="20"/>
                <w:lang w:val="kk-KZ"/>
              </w:rPr>
            </w:pPr>
            <w:r w:rsidRPr="003D533E">
              <w:rPr>
                <w:sz w:val="20"/>
                <w:szCs w:val="20"/>
                <w:lang w:val="kk-KZ"/>
              </w:rPr>
              <w:t>Мәселені шешу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4C5CFBD6" w14:textId="306E1DD2" w:rsidR="001D2083" w:rsidRPr="003D533E" w:rsidRDefault="001D2083" w:rsidP="001D2083">
            <w:pPr>
              <w:pBdr>
                <w:top w:val="nil"/>
                <w:left w:val="nil"/>
                <w:bottom w:val="nil"/>
                <w:right w:val="nil"/>
                <w:between w:val="nil"/>
              </w:pBdr>
              <w:rPr>
                <w:bCs/>
                <w:i/>
                <w:iCs/>
                <w:color w:val="000000" w:themeColor="text1"/>
                <w:sz w:val="20"/>
                <w:szCs w:val="20"/>
                <w:lang w:val="kk-KZ"/>
              </w:rPr>
            </w:pPr>
            <w:r w:rsidRPr="003D533E">
              <w:rPr>
                <w:color w:val="000000" w:themeColor="text1"/>
                <w:sz w:val="16"/>
                <w:szCs w:val="16"/>
                <w:lang w:val="kk-KZ"/>
              </w:rPr>
              <w:t>Стандартты</w:t>
            </w:r>
            <w:r w:rsidR="00E3455A" w:rsidRPr="003D533E">
              <w:rPr>
                <w:color w:val="000000" w:themeColor="text1"/>
                <w:sz w:val="16"/>
                <w:szCs w:val="16"/>
                <w:lang w:val="kk-KZ"/>
              </w:rPr>
              <w:t xml:space="preserve"> </w:t>
            </w:r>
            <w:r w:rsidR="00E3455A" w:rsidRPr="003D533E">
              <w:rPr>
                <w:color w:val="000000" w:themeColor="text1"/>
                <w:sz w:val="16"/>
                <w:szCs w:val="16"/>
                <w:lang w:val="kk-KZ" w:eastAsia="zh-CN"/>
              </w:rPr>
              <w:t>жазбаша</w:t>
            </w:r>
            <w:r w:rsidRPr="003D533E">
              <w:rPr>
                <w:color w:val="000000" w:themeColor="text1"/>
                <w:sz w:val="16"/>
                <w:szCs w:val="16"/>
                <w:lang w:val="kk-KZ"/>
              </w:rPr>
              <w:t>,  Оффлайн</w:t>
            </w:r>
          </w:p>
          <w:p w14:paraId="5604C460" w14:textId="2B018B78" w:rsidR="00A77510" w:rsidRPr="003D533E" w:rsidRDefault="00A77510" w:rsidP="00675424">
            <w:pPr>
              <w:rPr>
                <w:sz w:val="16"/>
                <w:szCs w:val="16"/>
                <w:lang w:val="kk-KZ"/>
              </w:rPr>
            </w:pPr>
          </w:p>
        </w:tc>
      </w:tr>
      <w:tr w:rsidR="002C3099" w:rsidRPr="003D533E"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2C3099" w:rsidRPr="003D533E" w:rsidRDefault="002C3099" w:rsidP="002C3099">
            <w:pPr>
              <w:rPr>
                <w:b/>
                <w:sz w:val="20"/>
                <w:szCs w:val="20"/>
                <w:lang w:val="kk-KZ"/>
              </w:rPr>
            </w:pPr>
            <w:r w:rsidRPr="003D533E">
              <w:rPr>
                <w:b/>
                <w:sz w:val="20"/>
                <w:szCs w:val="20"/>
                <w:lang w:val="kk-KZ"/>
              </w:rPr>
              <w:t>Дәріскер (лер)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0DB87A85" w:rsidR="002C3099" w:rsidRPr="003D533E" w:rsidRDefault="002C3099" w:rsidP="002C3099">
            <w:pPr>
              <w:jc w:val="both"/>
              <w:rPr>
                <w:sz w:val="20"/>
                <w:szCs w:val="20"/>
                <w:lang w:val="kk-KZ"/>
              </w:rPr>
            </w:pPr>
            <w:r w:rsidRPr="003D533E">
              <w:rPr>
                <w:sz w:val="20"/>
                <w:szCs w:val="20"/>
                <w:lang w:val="kk-KZ"/>
              </w:rPr>
              <w:t>Makhmut Erlan</w:t>
            </w:r>
          </w:p>
        </w:tc>
        <w:tc>
          <w:tcPr>
            <w:tcW w:w="2693" w:type="dxa"/>
            <w:gridSpan w:val="2"/>
            <w:vMerge/>
          </w:tcPr>
          <w:p w14:paraId="5604C464" w14:textId="77777777" w:rsidR="002C3099" w:rsidRPr="003D533E" w:rsidRDefault="002C3099" w:rsidP="002C3099">
            <w:pPr>
              <w:jc w:val="center"/>
              <w:rPr>
                <w:sz w:val="20"/>
                <w:szCs w:val="20"/>
                <w:lang w:val="kk-KZ"/>
              </w:rPr>
            </w:pPr>
          </w:p>
        </w:tc>
      </w:tr>
      <w:tr w:rsidR="002C3099" w:rsidRPr="003D533E"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2C3099" w:rsidRPr="003D533E" w:rsidRDefault="002C3099" w:rsidP="002C3099">
            <w:pPr>
              <w:rPr>
                <w:b/>
                <w:sz w:val="20"/>
                <w:szCs w:val="20"/>
                <w:lang w:val="kk-KZ"/>
              </w:rPr>
            </w:pPr>
            <w:r w:rsidRPr="003D533E">
              <w:rPr>
                <w:b/>
                <w:sz w:val="20"/>
                <w:szCs w:val="20"/>
                <w:lang w:val="kk-KZ"/>
              </w:rPr>
              <w:t>e-mail:</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BEC8362" w:rsidR="002C3099" w:rsidRPr="003D533E" w:rsidRDefault="002C3099" w:rsidP="002C3099">
            <w:pPr>
              <w:jc w:val="both"/>
              <w:rPr>
                <w:sz w:val="20"/>
                <w:szCs w:val="20"/>
                <w:lang w:val="kk-KZ"/>
              </w:rPr>
            </w:pPr>
            <w:r w:rsidRPr="003D533E">
              <w:rPr>
                <w:sz w:val="20"/>
                <w:szCs w:val="20"/>
                <w:lang w:val="kk-KZ"/>
              </w:rPr>
              <w:t>erlanmahimut@gmail.com</w:t>
            </w:r>
          </w:p>
        </w:tc>
        <w:tc>
          <w:tcPr>
            <w:tcW w:w="2693" w:type="dxa"/>
            <w:gridSpan w:val="2"/>
            <w:vMerge/>
          </w:tcPr>
          <w:p w14:paraId="5604C468" w14:textId="77777777" w:rsidR="002C3099" w:rsidRPr="003D533E" w:rsidRDefault="002C3099" w:rsidP="002C3099">
            <w:pPr>
              <w:widowControl w:val="0"/>
              <w:pBdr>
                <w:top w:val="nil"/>
                <w:left w:val="nil"/>
                <w:bottom w:val="nil"/>
                <w:right w:val="nil"/>
                <w:between w:val="nil"/>
              </w:pBdr>
              <w:spacing w:line="276" w:lineRule="auto"/>
              <w:rPr>
                <w:sz w:val="20"/>
                <w:szCs w:val="20"/>
                <w:lang w:val="kk-KZ"/>
              </w:rPr>
            </w:pPr>
          </w:p>
        </w:tc>
      </w:tr>
      <w:tr w:rsidR="002C3099" w:rsidRPr="003D533E"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2C3099" w:rsidRPr="003D533E" w:rsidRDefault="002C3099" w:rsidP="002C3099">
            <w:pPr>
              <w:rPr>
                <w:b/>
                <w:sz w:val="20"/>
                <w:szCs w:val="20"/>
                <w:lang w:val="kk-KZ"/>
              </w:rPr>
            </w:pPr>
            <w:r w:rsidRPr="003D533E">
              <w:rPr>
                <w:b/>
                <w:sz w:val="20"/>
                <w:szCs w:val="20"/>
                <w:lang w:val="kk-KZ"/>
              </w:rPr>
              <w:t>Телефоны: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B792589" w:rsidR="002C3099" w:rsidRPr="003D533E" w:rsidRDefault="002C3099" w:rsidP="002C3099">
            <w:pPr>
              <w:jc w:val="both"/>
              <w:rPr>
                <w:sz w:val="20"/>
                <w:szCs w:val="20"/>
                <w:lang w:val="kk-KZ"/>
              </w:rPr>
            </w:pPr>
            <w:r w:rsidRPr="003D533E">
              <w:rPr>
                <w:sz w:val="20"/>
                <w:szCs w:val="20"/>
                <w:lang w:val="kk-KZ"/>
              </w:rPr>
              <w:t>87072009650</w:t>
            </w:r>
          </w:p>
        </w:tc>
        <w:tc>
          <w:tcPr>
            <w:tcW w:w="2693" w:type="dxa"/>
            <w:gridSpan w:val="2"/>
            <w:vMerge/>
          </w:tcPr>
          <w:p w14:paraId="5604C46C" w14:textId="77777777" w:rsidR="002C3099" w:rsidRPr="003D533E" w:rsidRDefault="002C3099" w:rsidP="002C3099">
            <w:pPr>
              <w:widowControl w:val="0"/>
              <w:pBdr>
                <w:top w:val="nil"/>
                <w:left w:val="nil"/>
                <w:bottom w:val="nil"/>
                <w:right w:val="nil"/>
                <w:between w:val="nil"/>
              </w:pBdr>
              <w:spacing w:line="276" w:lineRule="auto"/>
              <w:rPr>
                <w:sz w:val="20"/>
                <w:szCs w:val="20"/>
                <w:lang w:val="kk-KZ"/>
              </w:rPr>
            </w:pPr>
          </w:p>
        </w:tc>
      </w:tr>
      <w:tr w:rsidR="002C3099" w:rsidRPr="003D533E"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2C3099" w:rsidRPr="003D533E" w:rsidRDefault="002C3099" w:rsidP="002C3099">
            <w:pPr>
              <w:rPr>
                <w:b/>
                <w:sz w:val="20"/>
                <w:szCs w:val="20"/>
                <w:lang w:val="kk-KZ"/>
              </w:rPr>
            </w:pPr>
            <w:r w:rsidRPr="003D533E">
              <w:rPr>
                <w:b/>
                <w:sz w:val="20"/>
                <w:szCs w:val="20"/>
                <w:lang w:val="kk-KZ"/>
              </w:rPr>
              <w:t>Ассистент (тер)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1F9948FC" w:rsidR="002C3099" w:rsidRPr="006632EF" w:rsidRDefault="006632EF" w:rsidP="002C3099">
            <w:pPr>
              <w:jc w:val="both"/>
              <w:rPr>
                <w:sz w:val="20"/>
                <w:szCs w:val="20"/>
                <w:lang w:val="kk-KZ" w:eastAsia="zh-CN"/>
              </w:rPr>
            </w:pPr>
            <w:r>
              <w:rPr>
                <w:sz w:val="20"/>
                <w:szCs w:val="20"/>
                <w:lang w:val="kk-KZ" w:eastAsia="zh-CN"/>
              </w:rPr>
              <w:t>Сәнд</w:t>
            </w:r>
            <w:r w:rsidR="00774934">
              <w:rPr>
                <w:sz w:val="20"/>
                <w:szCs w:val="20"/>
                <w:lang w:val="kk-KZ" w:eastAsia="zh-CN"/>
              </w:rPr>
              <w:t>ібек Динара Еркінқызы</w:t>
            </w:r>
          </w:p>
        </w:tc>
        <w:tc>
          <w:tcPr>
            <w:tcW w:w="2693" w:type="dxa"/>
            <w:gridSpan w:val="2"/>
            <w:vMerge/>
          </w:tcPr>
          <w:p w14:paraId="5604C470" w14:textId="77777777" w:rsidR="002C3099" w:rsidRPr="003D533E" w:rsidRDefault="002C3099" w:rsidP="002C3099">
            <w:pPr>
              <w:widowControl w:val="0"/>
              <w:pBdr>
                <w:top w:val="nil"/>
                <w:left w:val="nil"/>
                <w:bottom w:val="nil"/>
                <w:right w:val="nil"/>
                <w:between w:val="nil"/>
              </w:pBdr>
              <w:spacing w:line="276" w:lineRule="auto"/>
              <w:rPr>
                <w:sz w:val="20"/>
                <w:szCs w:val="20"/>
                <w:lang w:val="kk-KZ"/>
              </w:rPr>
            </w:pPr>
          </w:p>
        </w:tc>
      </w:tr>
      <w:tr w:rsidR="002C3099" w:rsidRPr="003D533E"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2C3099" w:rsidRPr="003D533E" w:rsidRDefault="002C3099" w:rsidP="002C3099">
            <w:pPr>
              <w:rPr>
                <w:b/>
                <w:sz w:val="20"/>
                <w:szCs w:val="20"/>
                <w:lang w:val="kk-KZ"/>
              </w:rPr>
            </w:pPr>
            <w:r w:rsidRPr="003D533E">
              <w:rPr>
                <w:b/>
                <w:sz w:val="20"/>
                <w:szCs w:val="20"/>
                <w:lang w:val="kk-KZ"/>
              </w:rPr>
              <w:t>e-mail:</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4A90B01A" w:rsidR="002C3099" w:rsidRPr="00774934" w:rsidRDefault="00774934" w:rsidP="002C3099">
            <w:pPr>
              <w:jc w:val="both"/>
              <w:rPr>
                <w:sz w:val="20"/>
                <w:szCs w:val="20"/>
                <w:lang w:val="en-US"/>
              </w:rPr>
            </w:pPr>
            <w:r>
              <w:rPr>
                <w:sz w:val="20"/>
                <w:szCs w:val="20"/>
                <w:lang w:val="en-US"/>
              </w:rPr>
              <w:t>Sandibekdinara07@gmail.com</w:t>
            </w:r>
          </w:p>
        </w:tc>
        <w:tc>
          <w:tcPr>
            <w:tcW w:w="2693" w:type="dxa"/>
            <w:gridSpan w:val="2"/>
            <w:vMerge/>
          </w:tcPr>
          <w:p w14:paraId="5604C474" w14:textId="77777777" w:rsidR="002C3099" w:rsidRPr="003D533E" w:rsidRDefault="002C3099" w:rsidP="002C3099">
            <w:pPr>
              <w:widowControl w:val="0"/>
              <w:pBdr>
                <w:top w:val="nil"/>
                <w:left w:val="nil"/>
                <w:bottom w:val="nil"/>
                <w:right w:val="nil"/>
                <w:between w:val="nil"/>
              </w:pBdr>
              <w:spacing w:line="276" w:lineRule="auto"/>
              <w:rPr>
                <w:sz w:val="20"/>
                <w:szCs w:val="20"/>
                <w:lang w:val="kk-KZ"/>
              </w:rPr>
            </w:pPr>
          </w:p>
        </w:tc>
      </w:tr>
      <w:tr w:rsidR="002C3099" w:rsidRPr="003D533E"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2C3099" w:rsidRPr="003D533E" w:rsidRDefault="002C3099" w:rsidP="002C3099">
            <w:pPr>
              <w:rPr>
                <w:b/>
                <w:sz w:val="20"/>
                <w:szCs w:val="20"/>
                <w:lang w:val="kk-KZ"/>
              </w:rPr>
            </w:pPr>
            <w:r w:rsidRPr="003D533E">
              <w:rPr>
                <w:b/>
                <w:sz w:val="20"/>
                <w:szCs w:val="20"/>
                <w:lang w:val="kk-KZ"/>
              </w:rPr>
              <w:t>Телефоны: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041849B3" w:rsidR="002C3099" w:rsidRPr="003D533E" w:rsidRDefault="00774934" w:rsidP="002C3099">
            <w:pPr>
              <w:jc w:val="both"/>
              <w:rPr>
                <w:sz w:val="20"/>
                <w:szCs w:val="20"/>
                <w:lang w:val="kk-KZ" w:eastAsia="zh-CN"/>
              </w:rPr>
            </w:pPr>
            <w:r>
              <w:rPr>
                <w:rFonts w:hint="eastAsia"/>
                <w:sz w:val="20"/>
                <w:szCs w:val="20"/>
                <w:lang w:val="kk-KZ" w:eastAsia="zh-CN"/>
              </w:rPr>
              <w:t>8</w:t>
            </w:r>
            <w:r>
              <w:rPr>
                <w:sz w:val="20"/>
                <w:szCs w:val="20"/>
                <w:lang w:val="kk-KZ" w:eastAsia="zh-CN"/>
              </w:rPr>
              <w:t>7076405780</w:t>
            </w:r>
            <w:bookmarkStart w:id="0" w:name="_GoBack"/>
            <w:bookmarkEnd w:id="0"/>
          </w:p>
        </w:tc>
        <w:tc>
          <w:tcPr>
            <w:tcW w:w="2693" w:type="dxa"/>
            <w:gridSpan w:val="2"/>
            <w:vMerge/>
          </w:tcPr>
          <w:p w14:paraId="5604C478" w14:textId="77777777" w:rsidR="002C3099" w:rsidRPr="003D533E" w:rsidRDefault="002C3099" w:rsidP="002C3099">
            <w:pPr>
              <w:widowControl w:val="0"/>
              <w:pBdr>
                <w:top w:val="nil"/>
                <w:left w:val="nil"/>
                <w:bottom w:val="nil"/>
                <w:right w:val="nil"/>
                <w:between w:val="nil"/>
              </w:pBdr>
              <w:spacing w:line="276" w:lineRule="auto"/>
              <w:rPr>
                <w:sz w:val="20"/>
                <w:szCs w:val="20"/>
                <w:lang w:val="kk-KZ"/>
              </w:rPr>
            </w:pPr>
          </w:p>
        </w:tc>
      </w:tr>
      <w:tr w:rsidR="00931DE8" w:rsidRPr="003D533E"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16E62682" w:rsidR="0058724E" w:rsidRPr="003D533E" w:rsidRDefault="00F8266D" w:rsidP="002C3099">
            <w:pPr>
              <w:jc w:val="center"/>
              <w:rPr>
                <w:color w:val="FF0000"/>
                <w:sz w:val="16"/>
                <w:szCs w:val="16"/>
                <w:lang w:val="kk-KZ"/>
              </w:rPr>
            </w:pPr>
            <w:r w:rsidRPr="003D533E">
              <w:rPr>
                <w:b/>
                <w:sz w:val="20"/>
                <w:szCs w:val="20"/>
                <w:lang w:val="kk-KZ"/>
              </w:rPr>
              <w:t>ПӘН</w:t>
            </w:r>
            <w:r w:rsidR="00CD0573" w:rsidRPr="003D533E">
              <w:rPr>
                <w:b/>
                <w:sz w:val="20"/>
                <w:szCs w:val="20"/>
                <w:lang w:val="kk-KZ"/>
              </w:rPr>
              <w:t>Н</w:t>
            </w:r>
            <w:r w:rsidR="00E130C8" w:rsidRPr="003D533E">
              <w:rPr>
                <w:b/>
                <w:sz w:val="20"/>
                <w:szCs w:val="20"/>
                <w:lang w:val="kk-KZ"/>
              </w:rPr>
              <w:t>І</w:t>
            </w:r>
            <w:r w:rsidR="008131FF" w:rsidRPr="003D533E">
              <w:rPr>
                <w:b/>
                <w:sz w:val="20"/>
                <w:szCs w:val="20"/>
                <w:lang w:val="kk-KZ"/>
              </w:rPr>
              <w:t>Ң АКАДЕМИЯЛЫҚ ПРЕЗЕНТАЦИЯСЫ</w:t>
            </w:r>
            <w:r w:rsidR="008131FF" w:rsidRPr="003D533E">
              <w:rPr>
                <w:color w:val="FF0000"/>
                <w:sz w:val="16"/>
                <w:szCs w:val="16"/>
                <w:lang w:val="kk-KZ"/>
              </w:rPr>
              <w:t xml:space="preserve"> </w:t>
            </w:r>
            <w:r w:rsidR="00694E94" w:rsidRPr="003D533E">
              <w:rPr>
                <w:color w:val="FF0000"/>
                <w:sz w:val="16"/>
                <w:szCs w:val="16"/>
                <w:lang w:val="kk-KZ"/>
              </w:rPr>
              <w:t xml:space="preserve"> </w:t>
            </w:r>
          </w:p>
        </w:tc>
      </w:tr>
      <w:tr w:rsidR="00931DE8" w:rsidRPr="003D533E" w14:paraId="517E5341" w14:textId="77777777" w:rsidTr="001A6AA6">
        <w:tc>
          <w:tcPr>
            <w:tcW w:w="2411" w:type="dxa"/>
            <w:shd w:val="clear" w:color="auto" w:fill="auto"/>
          </w:tcPr>
          <w:p w14:paraId="1FB033D9" w14:textId="77777777" w:rsidR="00A02A85" w:rsidRPr="003D533E" w:rsidRDefault="00A139C0" w:rsidP="000C2E1B">
            <w:pPr>
              <w:rPr>
                <w:b/>
                <w:sz w:val="20"/>
                <w:szCs w:val="20"/>
                <w:lang w:val="kk-KZ"/>
              </w:rPr>
            </w:pPr>
            <w:r w:rsidRPr="003D533E">
              <w:rPr>
                <w:b/>
                <w:sz w:val="20"/>
                <w:szCs w:val="20"/>
                <w:lang w:val="kk-KZ"/>
              </w:rPr>
              <w:t>Пәннің мақсаты</w:t>
            </w:r>
          </w:p>
          <w:p w14:paraId="53DE6BE6" w14:textId="2AAC5F4F" w:rsidR="002C3099" w:rsidRPr="003D533E" w:rsidRDefault="002C3099" w:rsidP="000C2E1B">
            <w:pPr>
              <w:rPr>
                <w:b/>
                <w:sz w:val="20"/>
                <w:szCs w:val="20"/>
                <w:lang w:val="kk-KZ"/>
              </w:rPr>
            </w:pPr>
          </w:p>
        </w:tc>
        <w:tc>
          <w:tcPr>
            <w:tcW w:w="5386" w:type="dxa"/>
            <w:gridSpan w:val="5"/>
            <w:shd w:val="clear" w:color="auto" w:fill="auto"/>
          </w:tcPr>
          <w:p w14:paraId="16DE28E7" w14:textId="21C3526D" w:rsidR="00A02A85" w:rsidRPr="003D533E" w:rsidRDefault="00A139C0" w:rsidP="00A139C0">
            <w:pPr>
              <w:jc w:val="center"/>
              <w:rPr>
                <w:b/>
                <w:sz w:val="20"/>
                <w:szCs w:val="20"/>
                <w:lang w:val="kk-KZ"/>
              </w:rPr>
            </w:pPr>
            <w:r w:rsidRPr="003D533E">
              <w:rPr>
                <w:b/>
                <w:sz w:val="20"/>
                <w:szCs w:val="20"/>
                <w:lang w:val="kk-KZ"/>
              </w:rPr>
              <w:t>Оқытудан күтілетін нәтижелер (ОН)</w:t>
            </w:r>
          </w:p>
          <w:p w14:paraId="63D3F14B" w14:textId="59AA7CBB" w:rsidR="00A02A85" w:rsidRPr="003D533E" w:rsidRDefault="00A02A85" w:rsidP="002C3099">
            <w:pPr>
              <w:jc w:val="center"/>
              <w:rPr>
                <w:b/>
                <w:sz w:val="16"/>
                <w:szCs w:val="16"/>
                <w:lang w:val="kk-KZ"/>
              </w:rPr>
            </w:pPr>
          </w:p>
        </w:tc>
        <w:tc>
          <w:tcPr>
            <w:tcW w:w="2693" w:type="dxa"/>
            <w:gridSpan w:val="2"/>
            <w:shd w:val="clear" w:color="auto" w:fill="auto"/>
          </w:tcPr>
          <w:p w14:paraId="33C2C14C" w14:textId="23169E30" w:rsidR="00A02A85" w:rsidRPr="003D533E" w:rsidRDefault="009D449C" w:rsidP="002C3099">
            <w:pPr>
              <w:jc w:val="center"/>
              <w:rPr>
                <w:b/>
                <w:bCs/>
                <w:color w:val="000000"/>
                <w:sz w:val="20"/>
                <w:szCs w:val="20"/>
                <w:shd w:val="clear" w:color="auto" w:fill="FFFFFF"/>
                <w:lang w:val="kk-KZ"/>
              </w:rPr>
            </w:pPr>
            <w:r w:rsidRPr="003D533E">
              <w:rPr>
                <w:rStyle w:val="normaltextrun"/>
                <w:b/>
                <w:bCs/>
                <w:color w:val="000000"/>
                <w:sz w:val="20"/>
                <w:szCs w:val="20"/>
                <w:shd w:val="clear" w:color="auto" w:fill="FFFFFF"/>
                <w:lang w:val="kk-KZ"/>
              </w:rPr>
              <w:t>ОН қол жеткізу индикаторлары (ЖИ)</w:t>
            </w:r>
          </w:p>
        </w:tc>
      </w:tr>
      <w:tr w:rsidR="00865C3F" w:rsidRPr="003D533E" w14:paraId="0EDC5837" w14:textId="77777777" w:rsidTr="001A6AA6">
        <w:trPr>
          <w:trHeight w:val="152"/>
        </w:trPr>
        <w:tc>
          <w:tcPr>
            <w:tcW w:w="2411" w:type="dxa"/>
            <w:vMerge w:val="restart"/>
            <w:shd w:val="clear" w:color="auto" w:fill="auto"/>
          </w:tcPr>
          <w:p w14:paraId="764CCBDD" w14:textId="43B17677" w:rsidR="00865C3F" w:rsidRPr="00F044E6" w:rsidRDefault="00865C3F" w:rsidP="00DD4DF7">
            <w:pPr>
              <w:jc w:val="both"/>
              <w:rPr>
                <w:sz w:val="20"/>
                <w:szCs w:val="20"/>
                <w:lang w:val="kk-KZ"/>
              </w:rPr>
            </w:pPr>
            <w:r w:rsidRPr="00F044E6">
              <w:rPr>
                <w:sz w:val="20"/>
                <w:szCs w:val="20"/>
                <w:lang w:val="kk-KZ"/>
              </w:rPr>
              <w:t>Пәннің мақсаты – мәліметтердің құрылымы, оларды сақтау және алу жолдары, программалау тілдерінің жіктелуі және программалық жабдықтаманы жобалаудың негізгі принциптері туралы түсініктерді қалыптастыру. Қарастырылады: есептеу жүйелері, деректерді жазу және алу әдістері, программалық әдістер арасында тапсырмаларды құру және бөлу, есептеу процедураларының алгоритмдерін көрсету үшін блок-схемалар мен диаграммаларды құру әдістері.</w:t>
            </w:r>
          </w:p>
        </w:tc>
        <w:tc>
          <w:tcPr>
            <w:tcW w:w="5386" w:type="dxa"/>
            <w:gridSpan w:val="5"/>
            <w:vMerge w:val="restart"/>
            <w:shd w:val="clear" w:color="auto" w:fill="auto"/>
          </w:tcPr>
          <w:p w14:paraId="5879C474" w14:textId="0E7C6FA1" w:rsidR="00865C3F" w:rsidRPr="00A36EFB" w:rsidRDefault="004F1E05" w:rsidP="00A4061A">
            <w:pPr>
              <w:tabs>
                <w:tab w:val="left" w:pos="166"/>
              </w:tabs>
              <w:jc w:val="both"/>
              <w:rPr>
                <w:sz w:val="20"/>
                <w:szCs w:val="20"/>
                <w:lang w:val="kk-KZ"/>
              </w:rPr>
            </w:pPr>
            <w:r>
              <w:rPr>
                <w:sz w:val="20"/>
                <w:szCs w:val="20"/>
                <w:lang w:val="kk-KZ"/>
              </w:rPr>
              <w:t>1.</w:t>
            </w:r>
            <w:r w:rsidR="00865C3F" w:rsidRPr="00A36EFB">
              <w:rPr>
                <w:sz w:val="20"/>
                <w:szCs w:val="20"/>
                <w:lang w:val="kk-KZ"/>
              </w:rPr>
              <w:t>(</w:t>
            </w:r>
            <w:r w:rsidR="00865C3F" w:rsidRPr="003D533E">
              <w:rPr>
                <w:sz w:val="20"/>
                <w:szCs w:val="20"/>
                <w:lang w:val="kk-KZ"/>
              </w:rPr>
              <w:t>танымдық</w:t>
            </w:r>
            <w:r w:rsidR="00865C3F" w:rsidRPr="00A36EFB">
              <w:rPr>
                <w:sz w:val="20"/>
                <w:szCs w:val="20"/>
                <w:lang w:val="kk-KZ"/>
              </w:rPr>
              <w:t>) Студенттер алгоритмдердің, деректер құрылымдарының және бағдарламалау принциптерінің негізгі ұғымдарын түсіндіре алады.</w:t>
            </w:r>
          </w:p>
        </w:tc>
        <w:tc>
          <w:tcPr>
            <w:tcW w:w="2693" w:type="dxa"/>
            <w:gridSpan w:val="2"/>
            <w:shd w:val="clear" w:color="auto" w:fill="auto"/>
          </w:tcPr>
          <w:p w14:paraId="5272881B" w14:textId="0AE61018" w:rsidR="00865C3F" w:rsidRPr="000E364F" w:rsidRDefault="00865C3F" w:rsidP="006830AC">
            <w:pPr>
              <w:rPr>
                <w:sz w:val="20"/>
                <w:szCs w:val="20"/>
                <w:lang w:val="kk-KZ"/>
              </w:rPr>
            </w:pPr>
            <w:r w:rsidRPr="003D533E">
              <w:rPr>
                <w:sz w:val="20"/>
                <w:szCs w:val="20"/>
                <w:lang w:val="kk-KZ"/>
              </w:rPr>
              <w:t xml:space="preserve">1.1 </w:t>
            </w:r>
            <w:r w:rsidRPr="000E364F">
              <w:rPr>
                <w:sz w:val="20"/>
                <w:szCs w:val="20"/>
                <w:lang w:val="kk-KZ"/>
              </w:rPr>
              <w:t>Студенттер алгоритмді, деректер құрылымын және бағдарламаны дұрыс анықтап, оларды ажырата алады.</w:t>
            </w:r>
          </w:p>
        </w:tc>
      </w:tr>
      <w:tr w:rsidR="00865C3F" w:rsidRPr="003D533E" w14:paraId="23C41C40" w14:textId="77777777" w:rsidTr="04599562">
        <w:trPr>
          <w:trHeight w:val="152"/>
        </w:trPr>
        <w:tc>
          <w:tcPr>
            <w:tcW w:w="2411" w:type="dxa"/>
            <w:vMerge/>
          </w:tcPr>
          <w:p w14:paraId="3630F8BE" w14:textId="77777777" w:rsidR="00865C3F" w:rsidRPr="003D533E" w:rsidRDefault="00865C3F" w:rsidP="00B77F6B">
            <w:pPr>
              <w:jc w:val="both"/>
              <w:rPr>
                <w:b/>
                <w:sz w:val="20"/>
                <w:szCs w:val="20"/>
                <w:lang w:val="kk-KZ"/>
              </w:rPr>
            </w:pPr>
          </w:p>
        </w:tc>
        <w:tc>
          <w:tcPr>
            <w:tcW w:w="5386" w:type="dxa"/>
            <w:gridSpan w:val="5"/>
            <w:vMerge/>
          </w:tcPr>
          <w:p w14:paraId="0FC364CC" w14:textId="77777777" w:rsidR="00865C3F" w:rsidRPr="003D533E" w:rsidRDefault="00865C3F" w:rsidP="00B77F6B">
            <w:pPr>
              <w:jc w:val="both"/>
              <w:rPr>
                <w:sz w:val="20"/>
                <w:szCs w:val="20"/>
                <w:lang w:val="kk-KZ"/>
              </w:rPr>
            </w:pPr>
          </w:p>
        </w:tc>
        <w:tc>
          <w:tcPr>
            <w:tcW w:w="2693" w:type="dxa"/>
            <w:gridSpan w:val="2"/>
            <w:shd w:val="clear" w:color="auto" w:fill="auto"/>
          </w:tcPr>
          <w:p w14:paraId="55FE9C6E" w14:textId="50AC56E1" w:rsidR="00865C3F" w:rsidRPr="003D533E" w:rsidRDefault="00865C3F" w:rsidP="00B77F6B">
            <w:pPr>
              <w:jc w:val="both"/>
              <w:rPr>
                <w:sz w:val="20"/>
                <w:szCs w:val="20"/>
                <w:lang w:val="kk-KZ"/>
              </w:rPr>
            </w:pPr>
            <w:r w:rsidRPr="003D533E">
              <w:rPr>
                <w:sz w:val="20"/>
                <w:szCs w:val="20"/>
                <w:lang w:val="kk-KZ"/>
              </w:rPr>
              <w:t>1.2</w:t>
            </w:r>
            <w:r w:rsidRPr="00865C3F">
              <w:rPr>
                <w:sz w:val="20"/>
                <w:szCs w:val="20"/>
                <w:lang w:val="kk-KZ"/>
              </w:rPr>
              <w:t xml:space="preserve"> Студенттер қарапайым алгоритмдердің (мысалы, іздеу және сұрыптау) уақыттық және жадтық күрделілігін сипаттай алады.</w:t>
            </w:r>
          </w:p>
        </w:tc>
      </w:tr>
      <w:tr w:rsidR="00865C3F" w:rsidRPr="003D533E" w14:paraId="07C0EE8C" w14:textId="77777777" w:rsidTr="04599562">
        <w:trPr>
          <w:trHeight w:val="152"/>
        </w:trPr>
        <w:tc>
          <w:tcPr>
            <w:tcW w:w="2411" w:type="dxa"/>
            <w:vMerge/>
          </w:tcPr>
          <w:p w14:paraId="5165EFDF" w14:textId="77777777" w:rsidR="00865C3F" w:rsidRPr="003D533E" w:rsidRDefault="00865C3F" w:rsidP="00B77F6B">
            <w:pPr>
              <w:jc w:val="both"/>
              <w:rPr>
                <w:b/>
                <w:sz w:val="20"/>
                <w:szCs w:val="20"/>
                <w:lang w:val="kk-KZ"/>
              </w:rPr>
            </w:pPr>
          </w:p>
        </w:tc>
        <w:tc>
          <w:tcPr>
            <w:tcW w:w="5386" w:type="dxa"/>
            <w:gridSpan w:val="5"/>
            <w:vMerge/>
          </w:tcPr>
          <w:p w14:paraId="4EB01F0B" w14:textId="77777777" w:rsidR="00865C3F" w:rsidRPr="003D533E" w:rsidRDefault="00865C3F" w:rsidP="00B77F6B">
            <w:pPr>
              <w:jc w:val="both"/>
              <w:rPr>
                <w:sz w:val="20"/>
                <w:szCs w:val="20"/>
                <w:lang w:val="kk-KZ"/>
              </w:rPr>
            </w:pPr>
          </w:p>
        </w:tc>
        <w:tc>
          <w:tcPr>
            <w:tcW w:w="2693" w:type="dxa"/>
            <w:gridSpan w:val="2"/>
            <w:shd w:val="clear" w:color="auto" w:fill="auto"/>
          </w:tcPr>
          <w:p w14:paraId="55A3CB73" w14:textId="6BBDFBDF" w:rsidR="00865C3F" w:rsidRPr="003D533E" w:rsidRDefault="00865C3F" w:rsidP="00B77F6B">
            <w:pPr>
              <w:jc w:val="both"/>
              <w:rPr>
                <w:sz w:val="20"/>
                <w:szCs w:val="20"/>
                <w:lang w:val="kk-KZ"/>
              </w:rPr>
            </w:pPr>
            <w:r w:rsidRPr="00865C3F">
              <w:rPr>
                <w:sz w:val="20"/>
                <w:szCs w:val="20"/>
                <w:lang w:val="kk-KZ"/>
              </w:rPr>
              <w:t>1.3 Студенттер берілген есептеу тапсырмаларына сәйкес келетін деректер құрылымдарын анықтай алады.</w:t>
            </w:r>
          </w:p>
        </w:tc>
      </w:tr>
      <w:tr w:rsidR="00424D5B" w:rsidRPr="003D533E" w14:paraId="5932BD0F" w14:textId="77777777" w:rsidTr="04599562">
        <w:trPr>
          <w:trHeight w:val="76"/>
        </w:trPr>
        <w:tc>
          <w:tcPr>
            <w:tcW w:w="2411" w:type="dxa"/>
            <w:vMerge/>
          </w:tcPr>
          <w:p w14:paraId="067C6DC4" w14:textId="77777777" w:rsidR="00424D5B" w:rsidRPr="003D533E" w:rsidRDefault="00424D5B"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71453378" w:rsidR="00424D5B" w:rsidRPr="003D533E" w:rsidRDefault="00424D5B" w:rsidP="00A36EFB">
            <w:pPr>
              <w:tabs>
                <w:tab w:val="left" w:pos="166"/>
              </w:tabs>
              <w:jc w:val="both"/>
              <w:rPr>
                <w:sz w:val="20"/>
                <w:szCs w:val="20"/>
                <w:lang w:val="kk-KZ"/>
              </w:rPr>
            </w:pPr>
            <w:r w:rsidRPr="003D533E">
              <w:rPr>
                <w:sz w:val="20"/>
                <w:szCs w:val="20"/>
                <w:lang w:val="kk-KZ"/>
              </w:rPr>
              <w:t xml:space="preserve">2. </w:t>
            </w:r>
            <w:r w:rsidR="00A36EFB" w:rsidRPr="00A36EFB">
              <w:rPr>
                <w:sz w:val="20"/>
                <w:szCs w:val="20"/>
                <w:lang w:val="kk-KZ"/>
              </w:rPr>
              <w:t>(Когнитивтік) Студенттер алгоритмдік есептерді шешу принциптерін түсіне алады.</w:t>
            </w:r>
          </w:p>
        </w:tc>
        <w:tc>
          <w:tcPr>
            <w:tcW w:w="2693" w:type="dxa"/>
            <w:gridSpan w:val="2"/>
            <w:shd w:val="clear" w:color="auto" w:fill="auto"/>
          </w:tcPr>
          <w:p w14:paraId="01B00815" w14:textId="0CC9AA31" w:rsidR="00424D5B" w:rsidRPr="00865C3F" w:rsidRDefault="00424D5B" w:rsidP="006830AC">
            <w:pPr>
              <w:pBdr>
                <w:top w:val="nil"/>
                <w:left w:val="nil"/>
                <w:bottom w:val="nil"/>
                <w:right w:val="nil"/>
                <w:between w:val="nil"/>
              </w:pBdr>
              <w:jc w:val="both"/>
              <w:rPr>
                <w:sz w:val="20"/>
                <w:szCs w:val="20"/>
                <w:lang w:val="kk-KZ"/>
              </w:rPr>
            </w:pPr>
            <w:r w:rsidRPr="00865C3F">
              <w:rPr>
                <w:sz w:val="20"/>
                <w:szCs w:val="20"/>
                <w:lang w:val="kk-KZ"/>
              </w:rPr>
              <w:t xml:space="preserve">2.1 </w:t>
            </w:r>
            <w:r w:rsidR="00865C3F" w:rsidRPr="00865C3F">
              <w:rPr>
                <w:sz w:val="20"/>
                <w:szCs w:val="20"/>
                <w:lang w:val="kk-KZ"/>
              </w:rPr>
              <w:t>Студенттер есептеу тапсырмаларын шешудің кезең-кезеңімен тәсілдерін түсіндіре алады.</w:t>
            </w:r>
          </w:p>
        </w:tc>
      </w:tr>
      <w:tr w:rsidR="00424D5B" w:rsidRPr="003D533E" w14:paraId="6FD9613F" w14:textId="77777777" w:rsidTr="04599562">
        <w:trPr>
          <w:trHeight w:val="76"/>
        </w:trPr>
        <w:tc>
          <w:tcPr>
            <w:tcW w:w="2411" w:type="dxa"/>
            <w:vMerge/>
          </w:tcPr>
          <w:p w14:paraId="0A8BC178" w14:textId="77777777" w:rsidR="00424D5B" w:rsidRPr="003D533E" w:rsidRDefault="00424D5B"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424D5B" w:rsidRPr="003D533E" w:rsidRDefault="00424D5B" w:rsidP="00B77F6B">
            <w:pPr>
              <w:jc w:val="both"/>
              <w:rPr>
                <w:sz w:val="20"/>
                <w:szCs w:val="20"/>
                <w:lang w:val="kk-KZ"/>
              </w:rPr>
            </w:pPr>
          </w:p>
        </w:tc>
        <w:tc>
          <w:tcPr>
            <w:tcW w:w="2693" w:type="dxa"/>
            <w:gridSpan w:val="2"/>
            <w:shd w:val="clear" w:color="auto" w:fill="auto"/>
          </w:tcPr>
          <w:p w14:paraId="79A2A679" w14:textId="16399045" w:rsidR="00424D5B" w:rsidRPr="00865C3F" w:rsidRDefault="00424D5B" w:rsidP="003D533E">
            <w:pPr>
              <w:pBdr>
                <w:top w:val="nil"/>
                <w:left w:val="nil"/>
                <w:bottom w:val="nil"/>
                <w:right w:val="nil"/>
                <w:between w:val="nil"/>
              </w:pBdr>
              <w:rPr>
                <w:sz w:val="20"/>
                <w:szCs w:val="20"/>
                <w:lang w:val="kk-KZ"/>
              </w:rPr>
            </w:pPr>
            <w:r w:rsidRPr="00865C3F">
              <w:rPr>
                <w:sz w:val="20"/>
                <w:szCs w:val="20"/>
                <w:lang w:val="kk-KZ"/>
              </w:rPr>
              <w:t xml:space="preserve">2.2 </w:t>
            </w:r>
            <w:r w:rsidR="00865C3F" w:rsidRPr="00865C3F">
              <w:rPr>
                <w:sz w:val="20"/>
                <w:szCs w:val="20"/>
                <w:lang w:val="kk-KZ"/>
              </w:rPr>
              <w:t>Студенттер әртүрлі алгоритмдік стратегияларды (brute force, divide-and-conquer, рекурсия) сәтті салыстыра алады.</w:t>
            </w:r>
          </w:p>
        </w:tc>
      </w:tr>
      <w:tr w:rsidR="00424D5B" w:rsidRPr="003D533E" w14:paraId="3950734B" w14:textId="77777777" w:rsidTr="04599562">
        <w:trPr>
          <w:trHeight w:val="84"/>
        </w:trPr>
        <w:tc>
          <w:tcPr>
            <w:tcW w:w="2411" w:type="dxa"/>
            <w:vMerge/>
          </w:tcPr>
          <w:p w14:paraId="7A6DE0DD" w14:textId="77777777" w:rsidR="00424D5B" w:rsidRPr="003D533E" w:rsidRDefault="00424D5B"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6458780B" w14:textId="39B1C6F8" w:rsidR="00424D5B" w:rsidRPr="003D533E" w:rsidRDefault="00424D5B" w:rsidP="00A36EFB">
            <w:pPr>
              <w:tabs>
                <w:tab w:val="left" w:pos="166"/>
              </w:tabs>
              <w:jc w:val="both"/>
              <w:rPr>
                <w:sz w:val="20"/>
                <w:szCs w:val="20"/>
                <w:lang w:val="kk-KZ"/>
              </w:rPr>
            </w:pPr>
            <w:r w:rsidRPr="003D533E">
              <w:rPr>
                <w:sz w:val="20"/>
                <w:szCs w:val="20"/>
                <w:lang w:val="kk-KZ"/>
              </w:rPr>
              <w:t>3.</w:t>
            </w:r>
            <w:r w:rsidR="00A36EFB" w:rsidRPr="00A36EFB">
              <w:rPr>
                <w:sz w:val="20"/>
                <w:szCs w:val="20"/>
                <w:lang w:val="kk-KZ"/>
              </w:rPr>
              <w:t xml:space="preserve"> (Функционалдық) Студенттер бағдарламалау тілінде негізгі алгоритмдер мен деректер құрылымдарын жүзеге асыра алады.</w:t>
            </w:r>
          </w:p>
        </w:tc>
        <w:tc>
          <w:tcPr>
            <w:tcW w:w="2693" w:type="dxa"/>
            <w:gridSpan w:val="2"/>
            <w:shd w:val="clear" w:color="auto" w:fill="auto"/>
          </w:tcPr>
          <w:p w14:paraId="31021E48" w14:textId="44F539F9" w:rsidR="00424D5B" w:rsidRPr="00865C3F" w:rsidRDefault="00424D5B" w:rsidP="00354A43">
            <w:pPr>
              <w:pBdr>
                <w:top w:val="nil"/>
                <w:left w:val="nil"/>
                <w:bottom w:val="nil"/>
                <w:right w:val="nil"/>
                <w:between w:val="nil"/>
              </w:pBdr>
              <w:jc w:val="both"/>
              <w:rPr>
                <w:sz w:val="20"/>
                <w:szCs w:val="20"/>
                <w:lang w:val="kk-KZ"/>
              </w:rPr>
            </w:pPr>
            <w:r w:rsidRPr="00865C3F">
              <w:rPr>
                <w:sz w:val="20"/>
                <w:szCs w:val="20"/>
                <w:lang w:val="kk-KZ"/>
              </w:rPr>
              <w:t xml:space="preserve">3.1 </w:t>
            </w:r>
            <w:r w:rsidR="00865C3F" w:rsidRPr="00865C3F">
              <w:rPr>
                <w:sz w:val="20"/>
                <w:szCs w:val="20"/>
                <w:lang w:val="kk-KZ"/>
              </w:rPr>
              <w:t>Студенттер массивтерді, тізімдерді, стек пен кезектерді қолданатын бағдарлама</w:t>
            </w:r>
            <w:r w:rsidR="00865C3F">
              <w:rPr>
                <w:sz w:val="20"/>
                <w:szCs w:val="20"/>
                <w:lang w:val="kk-KZ"/>
              </w:rPr>
              <w:t>ларды сәтті жаз</w:t>
            </w:r>
            <w:r w:rsidR="00865C3F">
              <w:rPr>
                <w:sz w:val="20"/>
                <w:szCs w:val="20"/>
                <w:lang w:val="en-US"/>
              </w:rPr>
              <w:t xml:space="preserve"> </w:t>
            </w:r>
            <w:r w:rsidR="00865C3F">
              <w:rPr>
                <w:sz w:val="20"/>
                <w:szCs w:val="20"/>
                <w:lang w:val="kk-KZ" w:eastAsia="zh-CN"/>
              </w:rPr>
              <w:t>алады</w:t>
            </w:r>
            <w:r w:rsidR="00865C3F" w:rsidRPr="00865C3F">
              <w:rPr>
                <w:sz w:val="20"/>
                <w:szCs w:val="20"/>
                <w:lang w:val="kk-KZ"/>
              </w:rPr>
              <w:t>.</w:t>
            </w:r>
          </w:p>
        </w:tc>
      </w:tr>
      <w:tr w:rsidR="00424D5B" w:rsidRPr="003D533E" w14:paraId="219BA814" w14:textId="77777777" w:rsidTr="04599562">
        <w:trPr>
          <w:trHeight w:val="84"/>
        </w:trPr>
        <w:tc>
          <w:tcPr>
            <w:tcW w:w="2411" w:type="dxa"/>
            <w:vMerge/>
          </w:tcPr>
          <w:p w14:paraId="5E63D47E" w14:textId="77777777" w:rsidR="00424D5B" w:rsidRPr="003D533E" w:rsidRDefault="00424D5B"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DBD438" w14:textId="77777777" w:rsidR="00424D5B" w:rsidRPr="003D533E" w:rsidRDefault="00424D5B" w:rsidP="00B77F6B">
            <w:pPr>
              <w:jc w:val="both"/>
              <w:rPr>
                <w:sz w:val="20"/>
                <w:szCs w:val="20"/>
                <w:lang w:val="kk-KZ"/>
              </w:rPr>
            </w:pPr>
          </w:p>
        </w:tc>
        <w:tc>
          <w:tcPr>
            <w:tcW w:w="2693" w:type="dxa"/>
            <w:gridSpan w:val="2"/>
            <w:shd w:val="clear" w:color="auto" w:fill="auto"/>
          </w:tcPr>
          <w:p w14:paraId="2A693825" w14:textId="3388A03A" w:rsidR="00424D5B" w:rsidRPr="00865C3F" w:rsidRDefault="00424D5B" w:rsidP="00354A43">
            <w:pPr>
              <w:pBdr>
                <w:top w:val="nil"/>
                <w:left w:val="nil"/>
                <w:bottom w:val="nil"/>
                <w:right w:val="nil"/>
                <w:between w:val="nil"/>
              </w:pBdr>
              <w:jc w:val="both"/>
              <w:rPr>
                <w:sz w:val="20"/>
                <w:szCs w:val="20"/>
                <w:lang w:val="kk-KZ"/>
              </w:rPr>
            </w:pPr>
            <w:r w:rsidRPr="00865C3F">
              <w:rPr>
                <w:sz w:val="20"/>
                <w:szCs w:val="20"/>
                <w:lang w:val="kk-KZ"/>
              </w:rPr>
              <w:t xml:space="preserve">3.2 </w:t>
            </w:r>
            <w:r w:rsidR="00865C3F" w:rsidRPr="00865C3F">
              <w:rPr>
                <w:sz w:val="20"/>
                <w:szCs w:val="20"/>
                <w:lang w:val="kk-KZ"/>
              </w:rPr>
              <w:t xml:space="preserve">Студенттер стандартты алгоритмдерді (іздеу – сызықтық, бинарлық; </w:t>
            </w:r>
            <w:r w:rsidR="00865C3F" w:rsidRPr="00865C3F">
              <w:rPr>
                <w:sz w:val="20"/>
                <w:szCs w:val="20"/>
                <w:lang w:val="kk-KZ"/>
              </w:rPr>
              <w:lastRenderedPageBreak/>
              <w:t>сұрыптау – көпіршік, біріктіру) жүзеге асыра алады.</w:t>
            </w:r>
          </w:p>
        </w:tc>
      </w:tr>
      <w:tr w:rsidR="00424D5B" w:rsidRPr="003D533E" w14:paraId="0401B6E3" w14:textId="77777777" w:rsidTr="04599562">
        <w:trPr>
          <w:trHeight w:val="76"/>
        </w:trPr>
        <w:tc>
          <w:tcPr>
            <w:tcW w:w="2411" w:type="dxa"/>
            <w:vMerge/>
          </w:tcPr>
          <w:p w14:paraId="1BFECDCB" w14:textId="77777777" w:rsidR="00424D5B" w:rsidRPr="003D533E" w:rsidRDefault="00424D5B"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1929A304" w14:textId="2D49E617" w:rsidR="00424D5B" w:rsidRPr="003D533E" w:rsidRDefault="00424D5B" w:rsidP="00A36EFB">
            <w:pPr>
              <w:tabs>
                <w:tab w:val="left" w:pos="166"/>
              </w:tabs>
              <w:jc w:val="both"/>
              <w:rPr>
                <w:sz w:val="20"/>
                <w:szCs w:val="20"/>
                <w:lang w:val="kk-KZ"/>
              </w:rPr>
            </w:pPr>
            <w:r w:rsidRPr="003D533E">
              <w:rPr>
                <w:sz w:val="20"/>
                <w:szCs w:val="20"/>
                <w:lang w:val="kk-KZ"/>
              </w:rPr>
              <w:t xml:space="preserve">4. </w:t>
            </w:r>
            <w:r w:rsidR="00A36EFB" w:rsidRPr="00A36EFB">
              <w:rPr>
                <w:sz w:val="20"/>
                <w:szCs w:val="20"/>
                <w:lang w:val="kk-KZ"/>
              </w:rPr>
              <w:t>(Функционалдық) Студенттер жүзеге асырылған бағдарламалардың өнімділігін талдай және тексере алады.</w:t>
            </w:r>
          </w:p>
        </w:tc>
        <w:tc>
          <w:tcPr>
            <w:tcW w:w="2693" w:type="dxa"/>
            <w:gridSpan w:val="2"/>
            <w:shd w:val="clear" w:color="auto" w:fill="auto"/>
          </w:tcPr>
          <w:p w14:paraId="6D5F81C1" w14:textId="68DF1031" w:rsidR="00424D5B" w:rsidRPr="003D533E" w:rsidRDefault="00424D5B" w:rsidP="00424D5B">
            <w:pPr>
              <w:rPr>
                <w:sz w:val="20"/>
                <w:szCs w:val="20"/>
                <w:lang w:val="kk-KZ"/>
              </w:rPr>
            </w:pPr>
            <w:r w:rsidRPr="003D533E">
              <w:rPr>
                <w:sz w:val="20"/>
                <w:szCs w:val="20"/>
                <w:lang w:val="kk-KZ"/>
              </w:rPr>
              <w:t xml:space="preserve">4.1 </w:t>
            </w:r>
            <w:r w:rsidR="00865C3F" w:rsidRPr="00865C3F">
              <w:rPr>
                <w:sz w:val="20"/>
                <w:szCs w:val="20"/>
                <w:lang w:val="kk-KZ"/>
              </w:rPr>
              <w:t>Студенттер логикалық және орындалу кезіндегі қателерді анықтау үшін жөндеу құралдарын немесе print-негізіндегі тексеруді қолдана алады.</w:t>
            </w:r>
          </w:p>
        </w:tc>
      </w:tr>
      <w:tr w:rsidR="00424D5B" w:rsidRPr="003D533E" w14:paraId="2D269C42" w14:textId="77777777" w:rsidTr="04599562">
        <w:trPr>
          <w:trHeight w:val="76"/>
        </w:trPr>
        <w:tc>
          <w:tcPr>
            <w:tcW w:w="2411" w:type="dxa"/>
            <w:vMerge/>
          </w:tcPr>
          <w:p w14:paraId="50D1D9FC" w14:textId="77777777" w:rsidR="00424D5B" w:rsidRPr="003D533E" w:rsidRDefault="00424D5B"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1DA4893E" w14:textId="77777777" w:rsidR="00424D5B" w:rsidRPr="003D533E" w:rsidRDefault="00424D5B" w:rsidP="00B77F6B">
            <w:pPr>
              <w:jc w:val="both"/>
              <w:rPr>
                <w:sz w:val="20"/>
                <w:szCs w:val="20"/>
                <w:lang w:val="kk-KZ"/>
              </w:rPr>
            </w:pPr>
          </w:p>
        </w:tc>
        <w:tc>
          <w:tcPr>
            <w:tcW w:w="2693" w:type="dxa"/>
            <w:gridSpan w:val="2"/>
            <w:shd w:val="clear" w:color="auto" w:fill="auto"/>
          </w:tcPr>
          <w:p w14:paraId="4C31CA31" w14:textId="33E9C378" w:rsidR="00424D5B" w:rsidRPr="003D533E" w:rsidRDefault="00865C3F" w:rsidP="00865C3F">
            <w:pPr>
              <w:rPr>
                <w:sz w:val="20"/>
                <w:szCs w:val="20"/>
                <w:lang w:val="kk-KZ"/>
              </w:rPr>
            </w:pPr>
            <w:r>
              <w:rPr>
                <w:sz w:val="20"/>
                <w:szCs w:val="20"/>
                <w:lang w:val="kk-KZ"/>
              </w:rPr>
              <w:t xml:space="preserve">4.2 </w:t>
            </w:r>
            <w:r w:rsidRPr="00865C3F">
              <w:rPr>
                <w:sz w:val="20"/>
                <w:szCs w:val="20"/>
                <w:lang w:val="kk-KZ"/>
              </w:rPr>
              <w:t>Студенттер алгоритмдердің орындалу уақытын шағын деректер жиынында өлшеп, нәтижелерін талдай алады</w:t>
            </w:r>
            <w:r w:rsidR="00424D5B" w:rsidRPr="00424D5B">
              <w:rPr>
                <w:sz w:val="20"/>
                <w:szCs w:val="20"/>
                <w:lang w:val="kk-KZ"/>
              </w:rPr>
              <w:t>.</w:t>
            </w:r>
          </w:p>
        </w:tc>
      </w:tr>
      <w:tr w:rsidR="00424D5B" w:rsidRPr="003D533E" w14:paraId="44260D84" w14:textId="77777777" w:rsidTr="04599562">
        <w:trPr>
          <w:trHeight w:val="76"/>
        </w:trPr>
        <w:tc>
          <w:tcPr>
            <w:tcW w:w="2411" w:type="dxa"/>
            <w:vMerge/>
          </w:tcPr>
          <w:p w14:paraId="038A5107" w14:textId="77777777" w:rsidR="00424D5B" w:rsidRPr="003D533E" w:rsidRDefault="00424D5B"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tcPr>
          <w:p w14:paraId="6C5325AC" w14:textId="7629470A" w:rsidR="00424D5B" w:rsidRPr="003D533E" w:rsidRDefault="00424D5B" w:rsidP="00A36EFB">
            <w:pPr>
              <w:tabs>
                <w:tab w:val="left" w:pos="166"/>
              </w:tabs>
              <w:jc w:val="both"/>
              <w:rPr>
                <w:sz w:val="20"/>
                <w:szCs w:val="20"/>
                <w:lang w:val="kk-KZ"/>
              </w:rPr>
            </w:pPr>
            <w:r w:rsidRPr="00424D5B">
              <w:rPr>
                <w:sz w:val="20"/>
                <w:szCs w:val="20"/>
                <w:lang w:val="kk-KZ"/>
              </w:rPr>
              <w:t xml:space="preserve">5. </w:t>
            </w:r>
            <w:r w:rsidR="00A36EFB" w:rsidRPr="00A36EFB">
              <w:rPr>
                <w:sz w:val="20"/>
                <w:szCs w:val="20"/>
                <w:lang w:val="kk-KZ"/>
              </w:rPr>
              <w:t>(Жүйелік) Студенттер алгоритмдік ойлауды және бағдарламалау дағдыларын біріктіріп, нақты өмірлік мәселелерді құрылымды түрде шеше алады.</w:t>
            </w:r>
          </w:p>
        </w:tc>
        <w:tc>
          <w:tcPr>
            <w:tcW w:w="2693" w:type="dxa"/>
            <w:gridSpan w:val="2"/>
            <w:shd w:val="clear" w:color="auto" w:fill="auto"/>
          </w:tcPr>
          <w:p w14:paraId="4CD93729" w14:textId="7D219445" w:rsidR="00424D5B" w:rsidRPr="003D533E" w:rsidRDefault="00424D5B" w:rsidP="00424D5B">
            <w:pPr>
              <w:jc w:val="both"/>
              <w:rPr>
                <w:sz w:val="20"/>
                <w:szCs w:val="20"/>
                <w:lang w:val="kk-KZ"/>
              </w:rPr>
            </w:pPr>
            <w:r w:rsidRPr="00424D5B">
              <w:rPr>
                <w:sz w:val="20"/>
                <w:szCs w:val="20"/>
                <w:lang w:val="kk-KZ"/>
              </w:rPr>
              <w:t xml:space="preserve">5.1 </w:t>
            </w:r>
            <w:r w:rsidR="00865C3F" w:rsidRPr="00865C3F">
              <w:rPr>
                <w:sz w:val="20"/>
                <w:szCs w:val="20"/>
                <w:lang w:val="kk-KZ"/>
              </w:rPr>
              <w:t>Студенттер нақты өмірлік тапсырманы ішкі есептерге бөліп, алгоритмдік шешім құрастыра алады.</w:t>
            </w:r>
          </w:p>
        </w:tc>
      </w:tr>
      <w:tr w:rsidR="00424D5B" w:rsidRPr="003D533E" w14:paraId="7FCD2FC6" w14:textId="77777777" w:rsidTr="04599562">
        <w:trPr>
          <w:trHeight w:val="76"/>
        </w:trPr>
        <w:tc>
          <w:tcPr>
            <w:tcW w:w="2411" w:type="dxa"/>
            <w:vMerge/>
          </w:tcPr>
          <w:p w14:paraId="162E059A" w14:textId="77777777" w:rsidR="00424D5B" w:rsidRPr="003D533E" w:rsidRDefault="00424D5B"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7E99AFA5" w14:textId="77777777" w:rsidR="00424D5B" w:rsidRPr="003D533E" w:rsidRDefault="00424D5B" w:rsidP="00B77F6B">
            <w:pPr>
              <w:jc w:val="both"/>
              <w:rPr>
                <w:sz w:val="20"/>
                <w:szCs w:val="20"/>
                <w:lang w:val="kk-KZ"/>
              </w:rPr>
            </w:pPr>
          </w:p>
        </w:tc>
        <w:tc>
          <w:tcPr>
            <w:tcW w:w="2693" w:type="dxa"/>
            <w:gridSpan w:val="2"/>
            <w:shd w:val="clear" w:color="auto" w:fill="auto"/>
          </w:tcPr>
          <w:p w14:paraId="68F450D0" w14:textId="3813DCA3" w:rsidR="00424D5B" w:rsidRPr="003D533E" w:rsidRDefault="001F1CE4" w:rsidP="00424D5B">
            <w:pPr>
              <w:jc w:val="both"/>
              <w:rPr>
                <w:sz w:val="20"/>
                <w:szCs w:val="20"/>
                <w:lang w:val="kk-KZ"/>
              </w:rPr>
            </w:pPr>
            <w:r w:rsidRPr="001F1CE4">
              <w:rPr>
                <w:sz w:val="20"/>
                <w:szCs w:val="20"/>
                <w:lang w:val="kk-KZ"/>
              </w:rPr>
              <w:t xml:space="preserve">5.2 </w:t>
            </w:r>
            <w:r w:rsidR="00865C3F" w:rsidRPr="00865C3F">
              <w:rPr>
                <w:sz w:val="20"/>
                <w:szCs w:val="20"/>
                <w:lang w:val="kk-KZ"/>
              </w:rPr>
              <w:t>Студенттер сәйкес деректер құрылымдарын дұрыс таңдап, оларды есепті шешуде қолдануын негіздей алады.</w:t>
            </w:r>
          </w:p>
        </w:tc>
      </w:tr>
      <w:tr w:rsidR="00CF275E" w:rsidRPr="003D533E"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3D533E" w:rsidRDefault="00A02A85" w:rsidP="00B77F6B">
            <w:pPr>
              <w:rPr>
                <w:b/>
                <w:sz w:val="20"/>
                <w:szCs w:val="20"/>
                <w:lang w:val="kk-KZ"/>
              </w:rPr>
            </w:pPr>
            <w:r w:rsidRPr="003D533E">
              <w:rPr>
                <w:b/>
                <w:sz w:val="20"/>
                <w:szCs w:val="20"/>
                <w:lang w:val="kk-KZ"/>
              </w:rPr>
              <w:t>Пререквизи</w:t>
            </w:r>
            <w:r w:rsidR="008F66D7" w:rsidRPr="003D533E">
              <w:rPr>
                <w:b/>
                <w:sz w:val="20"/>
                <w:szCs w:val="20"/>
                <w:lang w:val="kk-KZ"/>
              </w:rPr>
              <w:t>ттер</w:t>
            </w:r>
            <w:r w:rsidRPr="003D533E">
              <w:rPr>
                <w:b/>
                <w:sz w:val="20"/>
                <w:szCs w:val="20"/>
                <w:lang w:val="kk-KZ"/>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7F61EBBF" w:rsidR="00A02A85" w:rsidRPr="001F1CE4" w:rsidRDefault="00B0781F" w:rsidP="00B77F6B">
            <w:pPr>
              <w:rPr>
                <w:sz w:val="20"/>
                <w:szCs w:val="20"/>
                <w:lang w:val="kk-KZ" w:eastAsia="zh-CN"/>
              </w:rPr>
            </w:pPr>
            <w:r w:rsidRPr="00B0781F">
              <w:rPr>
                <w:sz w:val="20"/>
                <w:szCs w:val="20"/>
                <w:lang w:val="kk-KZ" w:eastAsia="zh-CN"/>
              </w:rPr>
              <w:t>Математика</w:t>
            </w:r>
          </w:p>
        </w:tc>
      </w:tr>
      <w:tr w:rsidR="00CF275E" w:rsidRPr="003D533E"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3D533E" w:rsidRDefault="00A02A85" w:rsidP="00B77F6B">
            <w:pPr>
              <w:rPr>
                <w:b/>
                <w:sz w:val="20"/>
                <w:szCs w:val="20"/>
                <w:lang w:val="kk-KZ"/>
              </w:rPr>
            </w:pPr>
            <w:r w:rsidRPr="003D533E">
              <w:rPr>
                <w:b/>
                <w:sz w:val="20"/>
                <w:szCs w:val="20"/>
                <w:lang w:val="kk-KZ"/>
              </w:rPr>
              <w:t>Постреквизит</w:t>
            </w:r>
            <w:r w:rsidR="008F66D7" w:rsidRPr="003D533E">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04494B78" w:rsidR="00A02A85" w:rsidRPr="00F82194" w:rsidRDefault="00B0781F" w:rsidP="00B77F6B">
            <w:pPr>
              <w:rPr>
                <w:sz w:val="20"/>
                <w:szCs w:val="20"/>
                <w:lang w:val="en-US" w:eastAsia="zh-CN"/>
              </w:rPr>
            </w:pPr>
            <w:r w:rsidRPr="00B0781F">
              <w:rPr>
                <w:sz w:val="20"/>
                <w:szCs w:val="20"/>
                <w:lang w:val="kk-KZ" w:eastAsia="zh-CN"/>
              </w:rPr>
              <w:t>Бағдарламалау, Java тілінде бағдарламалау</w:t>
            </w:r>
            <w:r w:rsidR="00F82194">
              <w:rPr>
                <w:sz w:val="20"/>
                <w:szCs w:val="20"/>
                <w:lang w:val="en-US" w:eastAsia="zh-CN"/>
              </w:rPr>
              <w:t xml:space="preserve">, </w:t>
            </w:r>
            <w:r w:rsidR="00F82194" w:rsidRPr="00F82194">
              <w:rPr>
                <w:sz w:val="20"/>
                <w:szCs w:val="20"/>
                <w:lang w:val="kk-KZ" w:eastAsia="zh-CN"/>
              </w:rPr>
              <w:t>Объектілі- бағытталған программалау</w:t>
            </w:r>
          </w:p>
        </w:tc>
      </w:tr>
      <w:tr w:rsidR="00931DE8" w:rsidRPr="003D533E"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3D533E" w:rsidRDefault="008F66D7" w:rsidP="00B77F6B">
            <w:pPr>
              <w:pBdr>
                <w:top w:val="nil"/>
                <w:left w:val="nil"/>
                <w:bottom w:val="nil"/>
                <w:right w:val="nil"/>
                <w:between w:val="nil"/>
              </w:pBdr>
              <w:rPr>
                <w:bCs/>
                <w:color w:val="FF0000"/>
                <w:sz w:val="20"/>
                <w:szCs w:val="20"/>
                <w:shd w:val="clear" w:color="auto" w:fill="FFFFFF"/>
                <w:lang w:val="kk-KZ"/>
              </w:rPr>
            </w:pPr>
            <w:r w:rsidRPr="003D533E">
              <w:rPr>
                <w:b/>
                <w:sz w:val="20"/>
                <w:szCs w:val="20"/>
                <w:lang w:val="kk-KZ"/>
              </w:rPr>
              <w:t xml:space="preserve">Оқу </w:t>
            </w:r>
            <w:r w:rsidR="00D86236" w:rsidRPr="003D533E">
              <w:rPr>
                <w:b/>
                <w:sz w:val="20"/>
                <w:szCs w:val="20"/>
                <w:lang w:val="kk-KZ"/>
              </w:rPr>
              <w:t>ресурс</w:t>
            </w:r>
            <w:r w:rsidRPr="003D533E">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5892B736" w:rsidR="00A02A85" w:rsidRPr="001F1CE4" w:rsidRDefault="008F66D7" w:rsidP="001F1CE4">
            <w:pPr>
              <w:autoSpaceDE w:val="0"/>
              <w:autoSpaceDN w:val="0"/>
              <w:adjustRightInd w:val="0"/>
              <w:rPr>
                <w:rStyle w:val="Hyperlink"/>
              </w:rPr>
            </w:pPr>
            <w:r w:rsidRPr="001F1CE4">
              <w:rPr>
                <w:rStyle w:val="Hyperlink"/>
                <w:lang w:val="kk-KZ"/>
              </w:rPr>
              <w:t>Әдебиет</w:t>
            </w:r>
            <w:r w:rsidR="00A24027" w:rsidRPr="001F1CE4">
              <w:rPr>
                <w:rStyle w:val="Hyperlink"/>
                <w:lang w:val="kk-KZ"/>
              </w:rPr>
              <w:t xml:space="preserve">: </w:t>
            </w:r>
            <w:r w:rsidRPr="001F1CE4">
              <w:rPr>
                <w:rStyle w:val="Hyperlink"/>
                <w:lang w:val="kk-KZ"/>
              </w:rPr>
              <w:t>негізгі</w:t>
            </w:r>
            <w:r w:rsidR="00471A80" w:rsidRPr="001F1CE4">
              <w:rPr>
                <w:rStyle w:val="Hyperlink"/>
                <w:lang w:val="kk-KZ"/>
              </w:rPr>
              <w:t xml:space="preserve">. </w:t>
            </w:r>
          </w:p>
          <w:p w14:paraId="62504567" w14:textId="77777777" w:rsidR="00B0781F" w:rsidRPr="00BB1CDB" w:rsidRDefault="00B0781F" w:rsidP="00B0781F">
            <w:pPr>
              <w:pStyle w:val="NormalWeb"/>
              <w:spacing w:before="0" w:beforeAutospacing="0" w:after="0" w:afterAutospacing="0"/>
              <w:rPr>
                <w:rStyle w:val="Hyperlink"/>
                <w:sz w:val="20"/>
                <w:szCs w:val="20"/>
                <w:lang w:val="kk-KZ" w:eastAsia="en-US"/>
              </w:rPr>
            </w:pPr>
            <w:r>
              <w:rPr>
                <w:rStyle w:val="Hyperlink"/>
                <w:sz w:val="20"/>
                <w:szCs w:val="20"/>
                <w:lang w:val="en-US" w:eastAsia="en-US"/>
              </w:rPr>
              <w:t>1</w:t>
            </w:r>
            <w:r w:rsidRPr="00BB1CDB">
              <w:rPr>
                <w:rStyle w:val="Hyperlink"/>
                <w:sz w:val="20"/>
                <w:szCs w:val="20"/>
                <w:lang w:val="kk-KZ" w:eastAsia="en-US"/>
              </w:rPr>
              <w:t>.  T. H. Cormen, C. E. Leiserson, R. L. Rivest, and C. Stein, Introduction to Algorithms, 3rd ed. Cambridge, MA: MIT Press, 2009.</w:t>
            </w:r>
          </w:p>
          <w:p w14:paraId="3C836BB7" w14:textId="77777777" w:rsidR="00B0781F" w:rsidRPr="00BB1CDB" w:rsidRDefault="00B0781F" w:rsidP="00B0781F">
            <w:pPr>
              <w:pStyle w:val="NormalWeb"/>
              <w:spacing w:before="0" w:beforeAutospacing="0" w:after="0" w:afterAutospacing="0"/>
              <w:rPr>
                <w:rStyle w:val="Hyperlink"/>
                <w:sz w:val="20"/>
                <w:szCs w:val="20"/>
                <w:lang w:val="kk-KZ" w:eastAsia="en-US"/>
              </w:rPr>
            </w:pPr>
            <w:r>
              <w:rPr>
                <w:rStyle w:val="Hyperlink"/>
                <w:sz w:val="20"/>
                <w:szCs w:val="20"/>
                <w:lang w:val="en-US" w:eastAsia="en-US"/>
              </w:rPr>
              <w:t>2.</w:t>
            </w:r>
            <w:r w:rsidRPr="00BB1CDB">
              <w:rPr>
                <w:rStyle w:val="Hyperlink"/>
                <w:sz w:val="20"/>
                <w:szCs w:val="20"/>
                <w:lang w:val="kk-KZ" w:eastAsia="en-US"/>
              </w:rPr>
              <w:t xml:space="preserve">  J. Kleinberg and É. Tardos, Algorithm Design. Boston, MA: Addison-Wesley, 2005.</w:t>
            </w:r>
          </w:p>
          <w:p w14:paraId="18C82985" w14:textId="77777777" w:rsidR="00B0781F" w:rsidRPr="00BB1CDB" w:rsidRDefault="00B0781F" w:rsidP="00B0781F">
            <w:pPr>
              <w:pStyle w:val="NormalWeb"/>
              <w:spacing w:before="0" w:beforeAutospacing="0" w:after="0" w:afterAutospacing="0"/>
              <w:rPr>
                <w:rStyle w:val="Hyperlink"/>
                <w:sz w:val="20"/>
                <w:szCs w:val="20"/>
                <w:lang w:val="kk-KZ" w:eastAsia="en-US"/>
              </w:rPr>
            </w:pPr>
            <w:r>
              <w:rPr>
                <w:rStyle w:val="Hyperlink"/>
                <w:sz w:val="20"/>
                <w:szCs w:val="20"/>
                <w:lang w:val="en-US" w:eastAsia="en-US"/>
              </w:rPr>
              <w:t>3.</w:t>
            </w:r>
            <w:r w:rsidRPr="00BB1CDB">
              <w:rPr>
                <w:rStyle w:val="Hyperlink"/>
                <w:sz w:val="20"/>
                <w:szCs w:val="20"/>
                <w:lang w:val="kk-KZ" w:eastAsia="en-US"/>
              </w:rPr>
              <w:t xml:space="preserve">  R. Sedgewick and K. Wayne, Algorithms, 4th ed. Boston, MA: Addison-Wesley, 2011.</w:t>
            </w:r>
          </w:p>
          <w:p w14:paraId="51ED8538" w14:textId="77777777" w:rsidR="00B0781F" w:rsidRPr="00BB1CDB" w:rsidRDefault="00B0781F" w:rsidP="00B0781F">
            <w:pPr>
              <w:pStyle w:val="NormalWeb"/>
              <w:spacing w:before="0" w:beforeAutospacing="0" w:after="0" w:afterAutospacing="0"/>
              <w:rPr>
                <w:rStyle w:val="Hyperlink"/>
                <w:sz w:val="20"/>
                <w:szCs w:val="20"/>
                <w:lang w:val="kk-KZ" w:eastAsia="en-US"/>
              </w:rPr>
            </w:pPr>
            <w:r>
              <w:rPr>
                <w:rStyle w:val="Hyperlink"/>
                <w:sz w:val="20"/>
                <w:szCs w:val="20"/>
                <w:lang w:val="kk-KZ" w:eastAsia="en-US"/>
              </w:rPr>
              <w:t xml:space="preserve"> </w:t>
            </w:r>
            <w:r>
              <w:rPr>
                <w:rStyle w:val="Hyperlink"/>
                <w:sz w:val="20"/>
                <w:szCs w:val="20"/>
                <w:lang w:val="en-US" w:eastAsia="en-US"/>
              </w:rPr>
              <w:t xml:space="preserve">4. </w:t>
            </w:r>
            <w:r w:rsidRPr="00BB1CDB">
              <w:rPr>
                <w:rStyle w:val="Hyperlink"/>
                <w:sz w:val="20"/>
                <w:szCs w:val="20"/>
                <w:lang w:val="kk-KZ" w:eastAsia="en-US"/>
              </w:rPr>
              <w:t>M. T. Goodrich, R. Tamassia, and M. H. Goldwasser, Data Structures and Algorithms in Python. Hoboken, NJ: Wiley, 2013.</w:t>
            </w:r>
          </w:p>
          <w:p w14:paraId="201C8E23" w14:textId="77777777" w:rsidR="00B0781F" w:rsidRDefault="00B0781F" w:rsidP="00B0781F">
            <w:pPr>
              <w:pStyle w:val="NormalWeb"/>
              <w:spacing w:before="0" w:beforeAutospacing="0" w:after="0" w:afterAutospacing="0"/>
              <w:rPr>
                <w:rStyle w:val="Hyperlink"/>
                <w:sz w:val="20"/>
                <w:szCs w:val="20"/>
                <w:lang w:val="kk-KZ" w:eastAsia="en-US"/>
              </w:rPr>
            </w:pPr>
            <w:r>
              <w:rPr>
                <w:rStyle w:val="Hyperlink"/>
                <w:sz w:val="20"/>
                <w:szCs w:val="20"/>
                <w:lang w:val="en-US" w:eastAsia="en-US"/>
              </w:rPr>
              <w:t xml:space="preserve">5. </w:t>
            </w:r>
            <w:r w:rsidRPr="00BB1CDB">
              <w:rPr>
                <w:rStyle w:val="Hyperlink"/>
                <w:sz w:val="20"/>
                <w:szCs w:val="20"/>
                <w:lang w:val="kk-KZ" w:eastAsia="en-US"/>
              </w:rPr>
              <w:t>S. S. Skiena, The Algorithm Design Manual, 3rd ed. Cham: Springer, 2020.</w:t>
            </w:r>
          </w:p>
          <w:p w14:paraId="02859190" w14:textId="77777777" w:rsidR="00B0781F" w:rsidRPr="00BB1CDB" w:rsidRDefault="00B0781F" w:rsidP="00B0781F">
            <w:pPr>
              <w:pStyle w:val="NormalWeb"/>
              <w:spacing w:before="0" w:beforeAutospacing="0" w:after="0" w:afterAutospacing="0"/>
              <w:rPr>
                <w:rStyle w:val="Hyperlink"/>
                <w:sz w:val="20"/>
                <w:szCs w:val="20"/>
                <w:lang w:val="kk-KZ" w:eastAsia="en-US"/>
              </w:rPr>
            </w:pPr>
            <w:r>
              <w:rPr>
                <w:rStyle w:val="Hyperlink"/>
                <w:sz w:val="20"/>
                <w:szCs w:val="20"/>
                <w:lang w:val="en-US" w:eastAsia="en-US"/>
              </w:rPr>
              <w:t xml:space="preserve">6. </w:t>
            </w:r>
            <w:r w:rsidRPr="00BB1CDB">
              <w:rPr>
                <w:rStyle w:val="Hyperlink"/>
                <w:sz w:val="20"/>
                <w:szCs w:val="20"/>
                <w:lang w:val="kk-KZ" w:eastAsia="en-US"/>
              </w:rPr>
              <w:t xml:space="preserve">M. T. Goodrich, R. Tamassia, and M. H. Goldwasser, </w:t>
            </w:r>
            <w:r w:rsidRPr="00BB1CDB">
              <w:rPr>
                <w:rStyle w:val="Hyperlink"/>
                <w:i/>
                <w:iCs/>
                <w:sz w:val="20"/>
                <w:szCs w:val="20"/>
                <w:lang w:val="kk-KZ" w:eastAsia="en-US"/>
              </w:rPr>
              <w:t>Data Structures and Algorithms in Java</w:t>
            </w:r>
            <w:r w:rsidRPr="00BB1CDB">
              <w:rPr>
                <w:rStyle w:val="Hyperlink"/>
                <w:sz w:val="20"/>
                <w:szCs w:val="20"/>
                <w:lang w:val="kk-KZ" w:eastAsia="en-US"/>
              </w:rPr>
              <w:t>, 6th ed. Hoboken, NJ: Wiley, 2014.</w:t>
            </w:r>
          </w:p>
          <w:p w14:paraId="592DE14E" w14:textId="77777777" w:rsidR="00B0781F" w:rsidRPr="00BB1CDB" w:rsidRDefault="00B0781F" w:rsidP="00B0781F">
            <w:pPr>
              <w:pStyle w:val="NormalWeb"/>
              <w:spacing w:before="0" w:beforeAutospacing="0" w:after="0" w:afterAutospacing="0"/>
              <w:rPr>
                <w:rStyle w:val="Hyperlink"/>
                <w:sz w:val="20"/>
                <w:szCs w:val="20"/>
                <w:lang w:val="kk-KZ" w:eastAsia="en-US"/>
              </w:rPr>
            </w:pPr>
            <w:r>
              <w:rPr>
                <w:rStyle w:val="Hyperlink"/>
                <w:sz w:val="20"/>
                <w:szCs w:val="20"/>
                <w:lang w:val="en-US" w:eastAsia="en-US"/>
              </w:rPr>
              <w:t>7.</w:t>
            </w:r>
            <w:r w:rsidRPr="00BB1CDB">
              <w:rPr>
                <w:rStyle w:val="Hyperlink"/>
                <w:sz w:val="20"/>
                <w:szCs w:val="20"/>
                <w:lang w:val="kk-KZ" w:eastAsia="en-US"/>
              </w:rPr>
              <w:t xml:space="preserve"> D. E. Knuth, </w:t>
            </w:r>
            <w:r w:rsidRPr="00BB1CDB">
              <w:rPr>
                <w:rStyle w:val="Hyperlink"/>
                <w:i/>
                <w:iCs/>
                <w:sz w:val="20"/>
                <w:szCs w:val="20"/>
                <w:lang w:val="kk-KZ" w:eastAsia="en-US"/>
              </w:rPr>
              <w:t>The Art of Computer Programming</w:t>
            </w:r>
            <w:r w:rsidRPr="00BB1CDB">
              <w:rPr>
                <w:rStyle w:val="Hyperlink"/>
                <w:sz w:val="20"/>
                <w:szCs w:val="20"/>
                <w:lang w:val="kk-KZ" w:eastAsia="en-US"/>
              </w:rPr>
              <w:t>, Vols. 1–4A. Boston, MA: Addison-Wesley, 1997–2011.</w:t>
            </w:r>
          </w:p>
          <w:p w14:paraId="5DD56CE8" w14:textId="77777777" w:rsidR="00B0781F" w:rsidRDefault="00B0781F" w:rsidP="00B0781F">
            <w:pPr>
              <w:autoSpaceDE w:val="0"/>
              <w:autoSpaceDN w:val="0"/>
              <w:adjustRightInd w:val="0"/>
              <w:rPr>
                <w:rStyle w:val="Hyperlink"/>
                <w:sz w:val="20"/>
                <w:szCs w:val="20"/>
                <w:lang w:val="kk-KZ"/>
              </w:rPr>
            </w:pPr>
            <w:r>
              <w:rPr>
                <w:rStyle w:val="Hyperlink"/>
                <w:sz w:val="20"/>
                <w:szCs w:val="20"/>
                <w:lang w:val="en-US"/>
              </w:rPr>
              <w:t xml:space="preserve">8. </w:t>
            </w:r>
            <w:r w:rsidRPr="00BB1CDB">
              <w:rPr>
                <w:rStyle w:val="Hyperlink"/>
                <w:sz w:val="20"/>
                <w:szCs w:val="20"/>
                <w:lang w:val="kk-KZ"/>
              </w:rPr>
              <w:t xml:space="preserve">S. Dasgupta, C. H. Papadimitriou, and U. V. Vazirani, </w:t>
            </w:r>
            <w:r w:rsidRPr="00BB1CDB">
              <w:rPr>
                <w:rStyle w:val="Hyperlink"/>
                <w:i/>
                <w:iCs/>
                <w:sz w:val="20"/>
                <w:szCs w:val="20"/>
                <w:lang w:val="kk-KZ"/>
              </w:rPr>
              <w:t>Algorithms</w:t>
            </w:r>
            <w:r w:rsidRPr="00BB1CDB">
              <w:rPr>
                <w:rStyle w:val="Hyperlink"/>
                <w:sz w:val="20"/>
                <w:szCs w:val="20"/>
                <w:lang w:val="kk-KZ"/>
              </w:rPr>
              <w:t>. New York, NY: McGraw-Hill, 2008.</w:t>
            </w:r>
          </w:p>
          <w:p w14:paraId="35099E07" w14:textId="77777777" w:rsidR="00B0781F" w:rsidRPr="00BB1CDB" w:rsidRDefault="00B0781F" w:rsidP="00B0781F">
            <w:pPr>
              <w:autoSpaceDE w:val="0"/>
              <w:autoSpaceDN w:val="0"/>
              <w:adjustRightInd w:val="0"/>
              <w:spacing w:after="27"/>
              <w:rPr>
                <w:rStyle w:val="Hyperlink"/>
                <w:sz w:val="20"/>
                <w:szCs w:val="20"/>
                <w:lang w:val="en-US"/>
              </w:rPr>
            </w:pPr>
            <w:r w:rsidRPr="00BB1CDB">
              <w:rPr>
                <w:rStyle w:val="Hyperlink"/>
                <w:sz w:val="20"/>
                <w:szCs w:val="20"/>
                <w:lang w:val="kk-KZ"/>
              </w:rPr>
              <w:t>Literature</w:t>
            </w:r>
            <w:r>
              <w:rPr>
                <w:rStyle w:val="Hyperlink"/>
                <w:sz w:val="20"/>
                <w:szCs w:val="20"/>
                <w:lang w:val="en-US"/>
              </w:rPr>
              <w:t xml:space="preserve">: </w:t>
            </w:r>
            <w:r w:rsidRPr="00BB1CDB">
              <w:rPr>
                <w:rStyle w:val="Hyperlink"/>
                <w:sz w:val="20"/>
                <w:szCs w:val="20"/>
                <w:lang w:val="kk-KZ"/>
              </w:rPr>
              <w:t>Additional</w:t>
            </w:r>
          </w:p>
          <w:p w14:paraId="4D003202" w14:textId="77777777" w:rsidR="00B0781F" w:rsidRPr="00BB1CDB" w:rsidRDefault="00B0781F" w:rsidP="00B0781F">
            <w:pPr>
              <w:pStyle w:val="NormalWeb"/>
              <w:spacing w:before="0" w:beforeAutospacing="0" w:after="0" w:afterAutospacing="0"/>
              <w:rPr>
                <w:rStyle w:val="Hyperlink"/>
                <w:sz w:val="20"/>
                <w:szCs w:val="20"/>
                <w:lang w:val="kk-KZ" w:eastAsia="en-US"/>
              </w:rPr>
            </w:pPr>
            <w:r>
              <w:rPr>
                <w:rStyle w:val="Hyperlink"/>
                <w:sz w:val="20"/>
                <w:szCs w:val="20"/>
                <w:lang w:val="en-US" w:eastAsia="en-US"/>
              </w:rPr>
              <w:t xml:space="preserve">9. </w:t>
            </w:r>
            <w:r w:rsidRPr="00BB1CDB">
              <w:rPr>
                <w:rStyle w:val="Hyperlink"/>
                <w:sz w:val="20"/>
                <w:szCs w:val="20"/>
                <w:lang w:val="kk-KZ" w:eastAsia="en-US"/>
              </w:rPr>
              <w:t xml:space="preserve">M. A. Weiss, </w:t>
            </w:r>
            <w:r w:rsidRPr="00BB1CDB">
              <w:rPr>
                <w:rStyle w:val="Hyperlink"/>
                <w:i/>
                <w:iCs/>
                <w:sz w:val="20"/>
                <w:szCs w:val="20"/>
                <w:lang w:val="kk-KZ" w:eastAsia="en-US"/>
              </w:rPr>
              <w:t>Data Structures and Algorithm Analysis in C++</w:t>
            </w:r>
            <w:r w:rsidRPr="00BB1CDB">
              <w:rPr>
                <w:rStyle w:val="Hyperlink"/>
                <w:sz w:val="20"/>
                <w:szCs w:val="20"/>
                <w:lang w:val="kk-KZ" w:eastAsia="en-US"/>
              </w:rPr>
              <w:t>, 4th ed. Boston, MA: Pearson, 2013.</w:t>
            </w:r>
          </w:p>
          <w:p w14:paraId="1B8B4ACC" w14:textId="77777777" w:rsidR="00B0781F" w:rsidRDefault="00B0781F" w:rsidP="00B0781F">
            <w:pPr>
              <w:pStyle w:val="NormalWeb"/>
              <w:spacing w:before="0" w:beforeAutospacing="0" w:after="0" w:afterAutospacing="0"/>
              <w:rPr>
                <w:rStyle w:val="Hyperlink"/>
                <w:sz w:val="20"/>
                <w:szCs w:val="20"/>
                <w:lang w:val="kk-KZ" w:eastAsia="en-US"/>
              </w:rPr>
            </w:pPr>
            <w:r>
              <w:rPr>
                <w:rStyle w:val="Hyperlink"/>
                <w:sz w:val="20"/>
                <w:szCs w:val="20"/>
                <w:lang w:val="en-US" w:eastAsia="en-US"/>
              </w:rPr>
              <w:t xml:space="preserve">10. </w:t>
            </w:r>
            <w:r w:rsidRPr="00BB1CDB">
              <w:rPr>
                <w:rStyle w:val="Hyperlink"/>
                <w:sz w:val="20"/>
                <w:szCs w:val="20"/>
                <w:lang w:val="kk-KZ" w:eastAsia="en-US"/>
              </w:rPr>
              <w:t xml:space="preserve">C. Severance, </w:t>
            </w:r>
            <w:r w:rsidRPr="00BB1CDB">
              <w:rPr>
                <w:rStyle w:val="Hyperlink"/>
                <w:i/>
                <w:iCs/>
                <w:sz w:val="20"/>
                <w:szCs w:val="20"/>
                <w:lang w:val="kk-KZ" w:eastAsia="en-US"/>
              </w:rPr>
              <w:t>Python for Everybody: Exploring Data Using Python 3</w:t>
            </w:r>
            <w:r w:rsidRPr="00BB1CDB">
              <w:rPr>
                <w:rStyle w:val="Hyperlink"/>
                <w:sz w:val="20"/>
                <w:szCs w:val="20"/>
                <w:lang w:val="kk-KZ" w:eastAsia="en-US"/>
              </w:rPr>
              <w:t>, 2nd ed. Ann Arbor, MI: Open Michigan, 2016.</w:t>
            </w:r>
          </w:p>
          <w:p w14:paraId="1A71D646" w14:textId="4141CB54" w:rsidR="001E07FA" w:rsidRDefault="001E07FA" w:rsidP="00B0781F">
            <w:pPr>
              <w:pStyle w:val="NormalWeb"/>
              <w:spacing w:before="0" w:beforeAutospacing="0" w:after="0" w:afterAutospacing="0"/>
              <w:rPr>
                <w:rStyle w:val="Hyperlink"/>
                <w:sz w:val="20"/>
                <w:szCs w:val="20"/>
                <w:lang w:val="kk-KZ" w:eastAsia="en-US"/>
              </w:rPr>
            </w:pPr>
            <w:r>
              <w:rPr>
                <w:rStyle w:val="Hyperlink"/>
                <w:sz w:val="20"/>
                <w:szCs w:val="20"/>
                <w:lang w:val="en-US" w:eastAsia="en-US"/>
              </w:rPr>
              <w:t xml:space="preserve">11. </w:t>
            </w:r>
            <w:r w:rsidRPr="001E07FA">
              <w:rPr>
                <w:rStyle w:val="Hyperlink"/>
                <w:sz w:val="20"/>
                <w:szCs w:val="20"/>
                <w:lang w:val="kk-KZ" w:eastAsia="en-US"/>
              </w:rPr>
              <w:t xml:space="preserve">Deitel P., Deitel H. </w:t>
            </w:r>
            <w:r w:rsidRPr="001E07FA">
              <w:rPr>
                <w:rStyle w:val="Hyperlink"/>
                <w:i/>
                <w:iCs/>
                <w:sz w:val="20"/>
                <w:szCs w:val="20"/>
                <w:lang w:val="kk-KZ" w:eastAsia="en-US"/>
              </w:rPr>
              <w:t>C++ How to Program</w:t>
            </w:r>
            <w:r w:rsidRPr="001E07FA">
              <w:rPr>
                <w:rStyle w:val="Hyperlink"/>
                <w:sz w:val="20"/>
                <w:szCs w:val="20"/>
                <w:lang w:val="kk-KZ" w:eastAsia="en-US"/>
              </w:rPr>
              <w:t>. Pearson, 2017.</w:t>
            </w:r>
          </w:p>
          <w:p w14:paraId="5B4D38A5" w14:textId="1308CCD9" w:rsidR="001E07FA" w:rsidRDefault="001E07FA" w:rsidP="00B0781F">
            <w:pPr>
              <w:pStyle w:val="NormalWeb"/>
              <w:spacing w:before="0" w:beforeAutospacing="0" w:after="0" w:afterAutospacing="0"/>
            </w:pPr>
            <w:r w:rsidRPr="001E07FA">
              <w:rPr>
                <w:rStyle w:val="Hyperlink"/>
                <w:sz w:val="20"/>
                <w:szCs w:val="20"/>
                <w:lang w:val="kk-KZ" w:eastAsia="en-US"/>
              </w:rPr>
              <w:t xml:space="preserve">12. Скиена С. </w:t>
            </w:r>
            <w:r w:rsidRPr="001E07FA">
              <w:rPr>
                <w:rStyle w:val="Hyperlink"/>
                <w:i/>
                <w:iCs/>
                <w:sz w:val="20"/>
                <w:szCs w:val="20"/>
                <w:lang w:val="kk-KZ" w:eastAsia="en-US"/>
              </w:rPr>
              <w:t>Алгоритмдерді жобалау жөніндегі нұсқаулық</w:t>
            </w:r>
            <w:r w:rsidRPr="001E07FA">
              <w:rPr>
                <w:rStyle w:val="Hyperlink"/>
                <w:sz w:val="20"/>
                <w:szCs w:val="20"/>
                <w:lang w:val="kk-KZ" w:eastAsia="en-US"/>
              </w:rPr>
              <w:t>. Springer, 2020</w:t>
            </w:r>
            <w:r>
              <w:t>.</w:t>
            </w:r>
          </w:p>
          <w:p w14:paraId="1F7FB973" w14:textId="1DEDEACC" w:rsidR="001E07FA" w:rsidRPr="001E07FA" w:rsidRDefault="001E07FA" w:rsidP="00B0781F">
            <w:pPr>
              <w:pStyle w:val="NormalWeb"/>
              <w:spacing w:before="0" w:beforeAutospacing="0" w:after="0" w:afterAutospacing="0"/>
              <w:rPr>
                <w:rStyle w:val="Hyperlink"/>
                <w:sz w:val="20"/>
                <w:szCs w:val="20"/>
                <w:lang w:val="kk-KZ" w:eastAsia="en-US"/>
              </w:rPr>
            </w:pPr>
            <w:r w:rsidRPr="001E07FA">
              <w:rPr>
                <w:rStyle w:val="Hyperlink"/>
                <w:sz w:val="20"/>
                <w:szCs w:val="20"/>
                <w:lang w:val="kk-KZ" w:eastAsia="en-US"/>
              </w:rPr>
              <w:t xml:space="preserve">13. Gosling J., Joy B., Steele G., Bracha G. </w:t>
            </w:r>
            <w:r w:rsidRPr="001E07FA">
              <w:rPr>
                <w:rStyle w:val="Hyperlink"/>
                <w:i/>
                <w:iCs/>
                <w:sz w:val="20"/>
                <w:szCs w:val="20"/>
                <w:lang w:val="kk-KZ" w:eastAsia="en-US"/>
              </w:rPr>
              <w:t>The Java Language Specification</w:t>
            </w:r>
            <w:r w:rsidRPr="001E07FA">
              <w:rPr>
                <w:rStyle w:val="Hyperlink"/>
                <w:sz w:val="20"/>
                <w:szCs w:val="20"/>
                <w:lang w:val="kk-KZ" w:eastAsia="en-US"/>
              </w:rPr>
              <w:t>. Addison-Wesley, 2014.</w:t>
            </w:r>
          </w:p>
          <w:p w14:paraId="49C1464E" w14:textId="77777777" w:rsidR="00B0781F" w:rsidRDefault="00B0781F" w:rsidP="001F1CE4">
            <w:pPr>
              <w:pBdr>
                <w:top w:val="nil"/>
                <w:left w:val="nil"/>
                <w:bottom w:val="nil"/>
                <w:right w:val="nil"/>
                <w:between w:val="nil"/>
              </w:pBdr>
              <w:autoSpaceDE w:val="0"/>
              <w:autoSpaceDN w:val="0"/>
              <w:adjustRightInd w:val="0"/>
              <w:rPr>
                <w:rStyle w:val="Hyperlink"/>
                <w:lang w:val="kk-KZ"/>
              </w:rPr>
            </w:pPr>
          </w:p>
          <w:p w14:paraId="6BE47A55" w14:textId="1D3195B3" w:rsidR="00A02A85" w:rsidRPr="001F1CE4" w:rsidRDefault="00916B94" w:rsidP="001F1CE4">
            <w:pPr>
              <w:pBdr>
                <w:top w:val="nil"/>
                <w:left w:val="nil"/>
                <w:bottom w:val="nil"/>
                <w:right w:val="nil"/>
                <w:between w:val="nil"/>
              </w:pBdr>
              <w:autoSpaceDE w:val="0"/>
              <w:autoSpaceDN w:val="0"/>
              <w:adjustRightInd w:val="0"/>
              <w:rPr>
                <w:rStyle w:val="Hyperlink"/>
                <w:lang w:val="kk-KZ"/>
              </w:rPr>
            </w:pPr>
            <w:r w:rsidRPr="001F1CE4">
              <w:rPr>
                <w:rStyle w:val="Hyperlink"/>
                <w:lang w:val="kk-KZ"/>
              </w:rPr>
              <w:t>Интернет-ресурс</w:t>
            </w:r>
            <w:r w:rsidR="00206C25" w:rsidRPr="001F1CE4">
              <w:rPr>
                <w:rStyle w:val="Hyperlink"/>
                <w:lang w:val="kk-KZ"/>
              </w:rPr>
              <w:t>тар</w:t>
            </w:r>
            <w:r w:rsidR="00A02A85" w:rsidRPr="001F1CE4">
              <w:rPr>
                <w:rStyle w:val="Hyperlink"/>
                <w:lang w:val="kk-KZ"/>
              </w:rPr>
              <w:t xml:space="preserve"> </w:t>
            </w:r>
          </w:p>
          <w:p w14:paraId="64905927" w14:textId="0BF146F1" w:rsidR="00B0781F" w:rsidRPr="00087FCB" w:rsidRDefault="001F1CE4" w:rsidP="00B0781F">
            <w:pPr>
              <w:autoSpaceDE w:val="0"/>
              <w:autoSpaceDN w:val="0"/>
              <w:adjustRightInd w:val="0"/>
              <w:spacing w:after="27"/>
              <w:rPr>
                <w:rStyle w:val="Hyperlink"/>
                <w:sz w:val="20"/>
                <w:szCs w:val="20"/>
                <w:lang w:val="en-US"/>
              </w:rPr>
            </w:pPr>
            <w:r w:rsidRPr="001F1CE4">
              <w:rPr>
                <w:rStyle w:val="Hyperlink"/>
                <w:sz w:val="20"/>
                <w:szCs w:val="20"/>
                <w:lang w:val="kk-KZ"/>
              </w:rPr>
              <w:t xml:space="preserve">1. </w:t>
            </w:r>
            <w:hyperlink r:id="rId11" w:history="1">
              <w:r w:rsidRPr="00FF4C96">
                <w:rPr>
                  <w:rStyle w:val="Hyperlink"/>
                  <w:sz w:val="20"/>
                  <w:szCs w:val="20"/>
                  <w:lang w:val="kk-KZ"/>
                </w:rPr>
                <w:t>http://elibrary.kaznu.kz/ru</w:t>
              </w:r>
            </w:hyperlink>
            <w:r w:rsidR="00B0781F">
              <w:rPr>
                <w:rStyle w:val="Hyperlink"/>
                <w:sz w:val="20"/>
                <w:szCs w:val="20"/>
                <w:lang w:val="kk-KZ"/>
              </w:rPr>
              <w:t xml:space="preserve"> </w:t>
            </w:r>
          </w:p>
          <w:p w14:paraId="10B90968" w14:textId="77777777" w:rsidR="00B0781F" w:rsidRPr="005E2C43" w:rsidRDefault="00B0781F" w:rsidP="00B0781F">
            <w:pPr>
              <w:shd w:val="clear" w:color="auto" w:fill="FFFFFF"/>
              <w:rPr>
                <w:rStyle w:val="Hyperlink"/>
                <w:sz w:val="20"/>
                <w:szCs w:val="20"/>
                <w:lang w:val="kk-KZ"/>
              </w:rPr>
            </w:pPr>
            <w:r w:rsidRPr="005E2C43">
              <w:rPr>
                <w:rStyle w:val="Hyperlink"/>
                <w:sz w:val="20"/>
                <w:szCs w:val="20"/>
                <w:lang w:val="kk-KZ"/>
              </w:rPr>
              <w:t xml:space="preserve">2. </w:t>
            </w:r>
            <w:r w:rsidRPr="00007B64">
              <w:rPr>
                <w:rStyle w:val="Hyperlink"/>
                <w:sz w:val="20"/>
                <w:szCs w:val="20"/>
                <w:lang w:val="kk-KZ"/>
              </w:rPr>
              <w:t>https://www.geeksforgeeks.org/dsa/dsa-tutorial-learn-data-structures-and-algorithms/</w:t>
            </w:r>
          </w:p>
          <w:p w14:paraId="25AAA543" w14:textId="77777777" w:rsidR="00B0781F" w:rsidRPr="00BB1CDB" w:rsidRDefault="00B0781F" w:rsidP="00B0781F">
            <w:pPr>
              <w:shd w:val="clear" w:color="auto" w:fill="FFFFFF"/>
              <w:rPr>
                <w:rStyle w:val="Hyperlink"/>
                <w:sz w:val="20"/>
                <w:szCs w:val="20"/>
                <w:lang w:val="kk-KZ"/>
              </w:rPr>
            </w:pPr>
            <w:r w:rsidRPr="005E2C43">
              <w:rPr>
                <w:rStyle w:val="Hyperlink"/>
                <w:sz w:val="20"/>
                <w:szCs w:val="20"/>
                <w:lang w:val="kk-KZ"/>
              </w:rPr>
              <w:t xml:space="preserve">3. </w:t>
            </w:r>
            <w:r w:rsidRPr="00007B64">
              <w:rPr>
                <w:rStyle w:val="Hyperlink"/>
                <w:sz w:val="20"/>
                <w:szCs w:val="20"/>
                <w:lang w:val="kk-KZ"/>
              </w:rPr>
              <w:t>https://ocw.mit.edu/courses/6-006-introduction-to-algorithms-fall-2011/</w:t>
            </w:r>
          </w:p>
          <w:p w14:paraId="56112C75" w14:textId="1E92C3F3" w:rsidR="00A02A85" w:rsidRPr="001F1CE4" w:rsidRDefault="00B0781F" w:rsidP="00B0781F">
            <w:pPr>
              <w:pBdr>
                <w:top w:val="nil"/>
                <w:left w:val="nil"/>
                <w:bottom w:val="nil"/>
                <w:right w:val="nil"/>
                <w:between w:val="nil"/>
              </w:pBdr>
              <w:autoSpaceDE w:val="0"/>
              <w:autoSpaceDN w:val="0"/>
              <w:adjustRightInd w:val="0"/>
              <w:spacing w:after="27"/>
              <w:rPr>
                <w:rStyle w:val="Hyperlink"/>
                <w:sz w:val="20"/>
                <w:szCs w:val="20"/>
                <w:lang w:val="kk-KZ"/>
              </w:rPr>
            </w:pPr>
            <w:r w:rsidRPr="005E2C43">
              <w:rPr>
                <w:rStyle w:val="Hyperlink"/>
                <w:sz w:val="20"/>
                <w:szCs w:val="20"/>
                <w:lang w:val="kk-KZ"/>
              </w:rPr>
              <w:t xml:space="preserve">4. </w:t>
            </w:r>
            <w:r w:rsidRPr="00007B64">
              <w:rPr>
                <w:rStyle w:val="Hyperlink"/>
                <w:sz w:val="20"/>
                <w:szCs w:val="20"/>
                <w:lang w:val="kk-KZ"/>
              </w:rPr>
              <w:t>https://visualgo.net/en/sorting?slide=1</w:t>
            </w:r>
          </w:p>
        </w:tc>
      </w:tr>
    </w:tbl>
    <w:p w14:paraId="10F6F5FC" w14:textId="728AC2A2" w:rsidR="00A02A85" w:rsidRPr="003D533E"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3D533E"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3D533E" w:rsidRDefault="00C504DA" w:rsidP="004E7FA2">
            <w:pPr>
              <w:rPr>
                <w:b/>
                <w:sz w:val="20"/>
                <w:szCs w:val="20"/>
                <w:lang w:val="kk-KZ"/>
              </w:rPr>
            </w:pPr>
            <w:r w:rsidRPr="003D533E">
              <w:rPr>
                <w:b/>
                <w:sz w:val="20"/>
                <w:szCs w:val="20"/>
                <w:lang w:val="kk-KZ"/>
              </w:rPr>
              <w:t xml:space="preserve">Пәннің </w:t>
            </w:r>
          </w:p>
          <w:p w14:paraId="2C5897AA" w14:textId="77777777" w:rsidR="00A82EA7" w:rsidRPr="003D533E" w:rsidRDefault="00C504DA" w:rsidP="004E7FA2">
            <w:pPr>
              <w:rPr>
                <w:b/>
                <w:sz w:val="20"/>
                <w:szCs w:val="20"/>
                <w:lang w:val="kk-KZ"/>
              </w:rPr>
            </w:pPr>
            <w:r w:rsidRPr="003D533E">
              <w:rPr>
                <w:b/>
                <w:sz w:val="20"/>
                <w:szCs w:val="20"/>
                <w:lang w:val="kk-KZ"/>
              </w:rPr>
              <w:t>а</w:t>
            </w:r>
            <w:r w:rsidR="00A02A85" w:rsidRPr="003D533E">
              <w:rPr>
                <w:b/>
                <w:sz w:val="20"/>
                <w:szCs w:val="20"/>
                <w:lang w:val="kk-KZ"/>
              </w:rPr>
              <w:t>ка</w:t>
            </w:r>
            <w:r w:rsidRPr="003D533E">
              <w:rPr>
                <w:b/>
                <w:sz w:val="20"/>
                <w:szCs w:val="20"/>
                <w:lang w:val="kk-KZ"/>
              </w:rPr>
              <w:t xml:space="preserve">демиялық </w:t>
            </w:r>
          </w:p>
          <w:p w14:paraId="6858E0EC" w14:textId="73555987" w:rsidR="00A02A85" w:rsidRPr="003D533E" w:rsidRDefault="00C504DA" w:rsidP="004E7FA2">
            <w:pPr>
              <w:rPr>
                <w:b/>
                <w:sz w:val="20"/>
                <w:szCs w:val="20"/>
                <w:lang w:val="kk-KZ"/>
              </w:rPr>
            </w:pPr>
            <w:r w:rsidRPr="003D533E">
              <w:rPr>
                <w:b/>
                <w:sz w:val="20"/>
                <w:szCs w:val="20"/>
                <w:lang w:val="kk-KZ"/>
              </w:rPr>
              <w:t>саясаты</w:t>
            </w:r>
            <w:r w:rsidR="00A02A85" w:rsidRPr="003D533E">
              <w:rPr>
                <w:b/>
                <w:sz w:val="20"/>
                <w:szCs w:val="20"/>
                <w:lang w:val="kk-KZ"/>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3D533E" w:rsidRDefault="00C504DA" w:rsidP="00B77F6B">
            <w:pPr>
              <w:jc w:val="both"/>
              <w:rPr>
                <w:sz w:val="20"/>
                <w:szCs w:val="20"/>
                <w:lang w:val="kk-KZ"/>
              </w:rPr>
            </w:pPr>
            <w:r w:rsidRPr="003D533E">
              <w:rPr>
                <w:sz w:val="20"/>
                <w:szCs w:val="20"/>
                <w:lang w:val="kk-KZ"/>
              </w:rPr>
              <w:t xml:space="preserve">Пәннің академиялық саясаты әл-Фараби атындағы ҚазҰУ-дың </w:t>
            </w:r>
            <w:r w:rsidRPr="003D533E">
              <w:rPr>
                <w:sz w:val="20"/>
                <w:szCs w:val="20"/>
                <w:u w:val="single"/>
                <w:lang w:val="kk-KZ"/>
              </w:rPr>
              <w:t>Академиялық саясатымен және академиялық адалдық Саясатымен</w:t>
            </w:r>
            <w:r w:rsidRPr="003D533E">
              <w:rPr>
                <w:sz w:val="20"/>
                <w:szCs w:val="20"/>
                <w:lang w:val="kk-KZ"/>
              </w:rPr>
              <w:t xml:space="preserve"> айқындалады.</w:t>
            </w:r>
            <w:r w:rsidR="003C747F" w:rsidRPr="003D533E">
              <w:rPr>
                <w:sz w:val="20"/>
                <w:szCs w:val="20"/>
                <w:lang w:val="kk-KZ"/>
              </w:rPr>
              <w:t xml:space="preserve"> </w:t>
            </w:r>
          </w:p>
          <w:p w14:paraId="0772F1DD" w14:textId="77777777" w:rsidR="00AD23BE" w:rsidRPr="003D533E" w:rsidRDefault="00C504DA" w:rsidP="00B845E9">
            <w:pPr>
              <w:jc w:val="both"/>
              <w:rPr>
                <w:sz w:val="20"/>
                <w:szCs w:val="20"/>
                <w:lang w:val="kk-KZ"/>
              </w:rPr>
            </w:pPr>
            <w:r w:rsidRPr="003D533E">
              <w:rPr>
                <w:sz w:val="20"/>
                <w:szCs w:val="20"/>
                <w:lang w:val="kk-KZ"/>
              </w:rPr>
              <w:t>Құжаттар Univer ИЖ басты бетінде қолжетімді.</w:t>
            </w:r>
          </w:p>
          <w:p w14:paraId="6E7AB747" w14:textId="52CC6CB3" w:rsidR="00AD23BE" w:rsidRPr="003D533E" w:rsidRDefault="001141CC" w:rsidP="00B845E9">
            <w:pPr>
              <w:jc w:val="both"/>
              <w:rPr>
                <w:sz w:val="20"/>
                <w:szCs w:val="20"/>
                <w:lang w:val="kk-KZ"/>
              </w:rPr>
            </w:pPr>
            <w:r w:rsidRPr="003D533E">
              <w:rPr>
                <w:b/>
                <w:bCs/>
                <w:sz w:val="20"/>
                <w:szCs w:val="20"/>
                <w:lang w:val="kk-KZ"/>
              </w:rPr>
              <w:t xml:space="preserve">Ғылым мен білімнің интеграциясы. </w:t>
            </w:r>
            <w:r w:rsidRPr="003D533E">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193338C6" w14:textId="056B76BC" w:rsidR="00AD23BE" w:rsidRPr="003D533E" w:rsidRDefault="001141CC" w:rsidP="00B845E9">
            <w:pPr>
              <w:jc w:val="both"/>
              <w:rPr>
                <w:b/>
                <w:bCs/>
                <w:sz w:val="20"/>
                <w:szCs w:val="20"/>
                <w:lang w:val="kk-KZ"/>
              </w:rPr>
            </w:pPr>
            <w:r w:rsidRPr="003D533E">
              <w:rPr>
                <w:b/>
                <w:bCs/>
                <w:sz w:val="20"/>
                <w:szCs w:val="20"/>
                <w:lang w:val="kk-KZ"/>
              </w:rPr>
              <w:t xml:space="preserve">Сабаққа қатысуы. </w:t>
            </w:r>
            <w:r w:rsidRPr="003D533E">
              <w:rPr>
                <w:sz w:val="20"/>
                <w:szCs w:val="20"/>
                <w:lang w:val="kk-KZ"/>
              </w:rPr>
              <w:t xml:space="preserve">Әр тапсырманың мерзімі </w:t>
            </w:r>
            <w:r w:rsidR="007163DB" w:rsidRPr="003D533E">
              <w:rPr>
                <w:sz w:val="20"/>
                <w:szCs w:val="20"/>
                <w:lang w:val="kk-KZ"/>
              </w:rPr>
              <w:t>пән</w:t>
            </w:r>
            <w:r w:rsidRPr="003D533E">
              <w:rPr>
                <w:sz w:val="20"/>
                <w:szCs w:val="20"/>
                <w:lang w:val="kk-KZ"/>
              </w:rPr>
              <w:t xml:space="preserve"> мазмұнын іске асыру күнтізбесінде (кестесінде) көрсетілген. Мерзімдерді сақтамау </w:t>
            </w:r>
            <w:r w:rsidR="00B845E9" w:rsidRPr="003D533E">
              <w:rPr>
                <w:sz w:val="20"/>
                <w:szCs w:val="20"/>
                <w:lang w:val="kk-KZ"/>
              </w:rPr>
              <w:t>баллда</w:t>
            </w:r>
            <w:r w:rsidRPr="003D533E">
              <w:rPr>
                <w:sz w:val="20"/>
                <w:szCs w:val="20"/>
                <w:lang w:val="kk-KZ"/>
              </w:rPr>
              <w:t>рдың жоғалуына әкеледі.</w:t>
            </w:r>
          </w:p>
          <w:p w14:paraId="0F00C53A" w14:textId="577170A8" w:rsidR="00B845E9" w:rsidRPr="003D533E" w:rsidRDefault="00B845E9" w:rsidP="00B845E9">
            <w:pPr>
              <w:jc w:val="both"/>
              <w:rPr>
                <w:rStyle w:val="Hyperlink"/>
                <w:b/>
                <w:bCs/>
                <w:sz w:val="20"/>
                <w:szCs w:val="20"/>
                <w:lang w:val="kk-KZ"/>
              </w:rPr>
            </w:pPr>
            <w:r w:rsidRPr="003D533E">
              <w:rPr>
                <w:rStyle w:val="Hyperlink"/>
                <w:b/>
                <w:bCs/>
                <w:sz w:val="20"/>
                <w:szCs w:val="20"/>
                <w:lang w:val="kk-KZ"/>
              </w:rPr>
              <w:t xml:space="preserve">Академиялық адалдық. </w:t>
            </w:r>
            <w:r w:rsidRPr="003D533E">
              <w:rPr>
                <w:rStyle w:val="Hyperlink"/>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w:t>
            </w:r>
            <w:r w:rsidR="00DB398B" w:rsidRPr="003D533E">
              <w:rPr>
                <w:rStyle w:val="Hyperlink"/>
                <w:sz w:val="20"/>
                <w:szCs w:val="20"/>
                <w:lang w:val="kk-KZ"/>
              </w:rPr>
              <w:t>а</w:t>
            </w:r>
            <w:r w:rsidRPr="003D533E">
              <w:rPr>
                <w:rStyle w:val="Hyperlink"/>
                <w:sz w:val="20"/>
                <w:szCs w:val="20"/>
                <w:lang w:val="kk-KZ"/>
              </w:rPr>
              <w:t xml:space="preserve">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00AD23BE" w:rsidRPr="003D533E">
              <w:rPr>
                <w:rStyle w:val="Hyperlink"/>
                <w:sz w:val="20"/>
                <w:szCs w:val="20"/>
                <w:lang w:val="kk-KZ"/>
              </w:rPr>
              <w:t>«</w:t>
            </w:r>
            <w:r w:rsidR="00AD23BE" w:rsidRPr="003D533E">
              <w:rPr>
                <w:rStyle w:val="Hyperlink"/>
                <w:sz w:val="20"/>
                <w:szCs w:val="20"/>
                <w:u w:val="single"/>
                <w:lang w:val="kk-KZ"/>
              </w:rPr>
              <w:t>Қ</w:t>
            </w:r>
            <w:r w:rsidRPr="003D533E">
              <w:rPr>
                <w:rStyle w:val="Hyperlink"/>
                <w:sz w:val="20"/>
                <w:szCs w:val="20"/>
                <w:u w:val="single"/>
                <w:lang w:val="kk-KZ"/>
              </w:rPr>
              <w:t xml:space="preserve">орытынды бақылауды жүргізу </w:t>
            </w:r>
            <w:r w:rsidR="00AD23BE" w:rsidRPr="003D533E">
              <w:rPr>
                <w:rStyle w:val="Hyperlink"/>
                <w:sz w:val="20"/>
                <w:szCs w:val="20"/>
                <w:u w:val="single"/>
                <w:lang w:val="kk-KZ"/>
              </w:rPr>
              <w:t>Е</w:t>
            </w:r>
            <w:r w:rsidRPr="003D533E">
              <w:rPr>
                <w:rStyle w:val="Hyperlink"/>
                <w:sz w:val="20"/>
                <w:szCs w:val="20"/>
                <w:u w:val="single"/>
                <w:lang w:val="kk-KZ"/>
              </w:rPr>
              <w:t>режелері</w:t>
            </w:r>
            <w:r w:rsidR="00AD23BE" w:rsidRPr="003D533E">
              <w:rPr>
                <w:rStyle w:val="Hyperlink"/>
                <w:sz w:val="20"/>
                <w:szCs w:val="20"/>
                <w:u w:val="single"/>
                <w:lang w:val="kk-KZ"/>
              </w:rPr>
              <w:t>»</w:t>
            </w:r>
            <w:r w:rsidRPr="003D533E">
              <w:rPr>
                <w:rStyle w:val="Hyperlink"/>
                <w:sz w:val="20"/>
                <w:szCs w:val="20"/>
                <w:u w:val="single"/>
                <w:lang w:val="kk-KZ"/>
              </w:rPr>
              <w:t>, «</w:t>
            </w:r>
            <w:r w:rsidR="00AD23BE" w:rsidRPr="003D533E">
              <w:rPr>
                <w:rStyle w:val="Hyperlink"/>
                <w:sz w:val="20"/>
                <w:szCs w:val="20"/>
                <w:u w:val="single"/>
                <w:lang w:val="kk-KZ"/>
              </w:rPr>
              <w:t>А</w:t>
            </w:r>
            <w:r w:rsidRPr="003D533E">
              <w:rPr>
                <w:rStyle w:val="Hyperlink"/>
                <w:sz w:val="20"/>
                <w:szCs w:val="20"/>
                <w:u w:val="single"/>
                <w:lang w:val="kk-KZ"/>
              </w:rPr>
              <w:t xml:space="preserve">ғымдағы оқу жылының күзгі/көктемгі семестрінің қорытынды бақылауын жүргізуге арналған </w:t>
            </w:r>
            <w:r w:rsidR="00AD23BE" w:rsidRPr="003D533E">
              <w:rPr>
                <w:rStyle w:val="Hyperlink"/>
                <w:sz w:val="20"/>
                <w:szCs w:val="20"/>
                <w:u w:val="single"/>
                <w:lang w:val="kk-KZ"/>
              </w:rPr>
              <w:t>Н</w:t>
            </w:r>
            <w:r w:rsidRPr="003D533E">
              <w:rPr>
                <w:rStyle w:val="Hyperlink"/>
                <w:sz w:val="20"/>
                <w:szCs w:val="20"/>
                <w:u w:val="single"/>
                <w:lang w:val="kk-KZ"/>
              </w:rPr>
              <w:t>ұсқаулықтар</w:t>
            </w:r>
            <w:r w:rsidR="00AD23BE" w:rsidRPr="003D533E">
              <w:rPr>
                <w:rStyle w:val="Hyperlink"/>
                <w:sz w:val="20"/>
                <w:szCs w:val="20"/>
                <w:u w:val="single"/>
                <w:lang w:val="kk-KZ"/>
              </w:rPr>
              <w:t>ы</w:t>
            </w:r>
            <w:r w:rsidRPr="003D533E">
              <w:rPr>
                <w:rStyle w:val="Hyperlink"/>
                <w:sz w:val="20"/>
                <w:szCs w:val="20"/>
                <w:u w:val="single"/>
                <w:lang w:val="kk-KZ"/>
              </w:rPr>
              <w:t>», «</w:t>
            </w:r>
            <w:r w:rsidR="00AD23BE" w:rsidRPr="003D533E">
              <w:rPr>
                <w:rStyle w:val="Hyperlink"/>
                <w:sz w:val="20"/>
                <w:szCs w:val="20"/>
                <w:u w:val="single"/>
                <w:lang w:val="kk-KZ"/>
              </w:rPr>
              <w:t>Б</w:t>
            </w:r>
            <w:r w:rsidRPr="003D533E">
              <w:rPr>
                <w:rStyle w:val="Hyperlink"/>
                <w:sz w:val="20"/>
                <w:szCs w:val="20"/>
                <w:u w:val="single"/>
                <w:lang w:val="kk-KZ"/>
              </w:rPr>
              <w:t xml:space="preserve">ілім алушылардың </w:t>
            </w:r>
            <w:r w:rsidR="00AD23BE" w:rsidRPr="003D533E">
              <w:rPr>
                <w:rStyle w:val="Hyperlink"/>
                <w:sz w:val="20"/>
                <w:szCs w:val="20"/>
                <w:u w:val="single"/>
                <w:lang w:val="kk-KZ"/>
              </w:rPr>
              <w:t>тестіл</w:t>
            </w:r>
            <w:r w:rsidRPr="003D533E">
              <w:rPr>
                <w:rStyle w:val="Hyperlink"/>
                <w:sz w:val="20"/>
                <w:szCs w:val="20"/>
                <w:u w:val="single"/>
                <w:lang w:val="kk-KZ"/>
              </w:rPr>
              <w:t>ік құжаттарын</w:t>
            </w:r>
            <w:r w:rsidR="00AD23BE" w:rsidRPr="003D533E">
              <w:rPr>
                <w:rStyle w:val="Hyperlink"/>
                <w:sz w:val="20"/>
                <w:szCs w:val="20"/>
                <w:u w:val="single"/>
                <w:lang w:val="kk-KZ"/>
              </w:rPr>
              <w:t>ың</w:t>
            </w:r>
            <w:r w:rsidRPr="003D533E">
              <w:rPr>
                <w:rStyle w:val="Hyperlink"/>
                <w:sz w:val="20"/>
                <w:szCs w:val="20"/>
                <w:u w:val="single"/>
                <w:lang w:val="kk-KZ"/>
              </w:rPr>
              <w:t xml:space="preserve"> </w:t>
            </w:r>
            <w:r w:rsidR="00AD23BE" w:rsidRPr="003D533E">
              <w:rPr>
                <w:rStyle w:val="Hyperlink"/>
                <w:sz w:val="20"/>
                <w:szCs w:val="20"/>
                <w:u w:val="single"/>
                <w:lang w:val="kk-KZ"/>
              </w:rPr>
              <w:t>көшіріліп алынуын</w:t>
            </w:r>
            <w:r w:rsidRPr="003D533E">
              <w:rPr>
                <w:rStyle w:val="Hyperlink"/>
                <w:sz w:val="20"/>
                <w:szCs w:val="20"/>
                <w:u w:val="single"/>
                <w:lang w:val="kk-KZ"/>
              </w:rPr>
              <w:t xml:space="preserve"> тексеру туралы </w:t>
            </w:r>
            <w:r w:rsidR="00AD23BE" w:rsidRPr="003D533E">
              <w:rPr>
                <w:rStyle w:val="Hyperlink"/>
                <w:sz w:val="20"/>
                <w:szCs w:val="20"/>
                <w:u w:val="single"/>
                <w:lang w:val="kk-KZ"/>
              </w:rPr>
              <w:t>Е</w:t>
            </w:r>
            <w:r w:rsidRPr="003D533E">
              <w:rPr>
                <w:rStyle w:val="Hyperlink"/>
                <w:sz w:val="20"/>
                <w:szCs w:val="20"/>
                <w:u w:val="single"/>
                <w:lang w:val="kk-KZ"/>
              </w:rPr>
              <w:t>реже</w:t>
            </w:r>
            <w:r w:rsidR="00AD23BE" w:rsidRPr="003D533E">
              <w:rPr>
                <w:rStyle w:val="Hyperlink"/>
                <w:sz w:val="20"/>
                <w:szCs w:val="20"/>
                <w:u w:val="single"/>
                <w:lang w:val="kk-KZ"/>
              </w:rPr>
              <w:t>сі</w:t>
            </w:r>
            <w:r w:rsidRPr="003D533E">
              <w:rPr>
                <w:rStyle w:val="Hyperlink"/>
                <w:sz w:val="20"/>
                <w:szCs w:val="20"/>
                <w:u w:val="single"/>
                <w:lang w:val="kk-KZ"/>
              </w:rPr>
              <w:t>»</w:t>
            </w:r>
            <w:r w:rsidR="00AD23BE" w:rsidRPr="003D533E">
              <w:rPr>
                <w:rStyle w:val="Hyperlink"/>
                <w:sz w:val="20"/>
                <w:szCs w:val="20"/>
                <w:lang w:val="kk-KZ"/>
              </w:rPr>
              <w:t xml:space="preserve"> тәрізді құжаттармен</w:t>
            </w:r>
            <w:r w:rsidRPr="003D533E">
              <w:rPr>
                <w:rStyle w:val="Hyperlink"/>
                <w:sz w:val="20"/>
                <w:szCs w:val="20"/>
                <w:lang w:val="kk-KZ"/>
              </w:rPr>
              <w:t xml:space="preserve"> регламенттеледі.</w:t>
            </w:r>
          </w:p>
          <w:p w14:paraId="354B0AA3" w14:textId="5BD26D49" w:rsidR="00421B33" w:rsidRPr="003D533E" w:rsidRDefault="00421B33" w:rsidP="00421B33">
            <w:pPr>
              <w:jc w:val="both"/>
              <w:rPr>
                <w:sz w:val="20"/>
                <w:szCs w:val="20"/>
                <w:lang w:val="kk-KZ"/>
              </w:rPr>
            </w:pPr>
            <w:r w:rsidRPr="003D533E">
              <w:rPr>
                <w:b/>
                <w:bCs/>
                <w:sz w:val="20"/>
                <w:szCs w:val="20"/>
                <w:lang w:val="kk-KZ"/>
              </w:rPr>
              <w:t xml:space="preserve">Инклюзивті білім берудің негізгі принциптері. </w:t>
            </w:r>
            <w:r w:rsidRPr="003D533E">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A050373" w14:textId="77777777" w:rsidR="00D7538F" w:rsidRPr="003D533E" w:rsidRDefault="2592E249" w:rsidP="00D7538F">
            <w:pPr>
              <w:jc w:val="both"/>
              <w:rPr>
                <w:i/>
                <w:iCs/>
                <w:sz w:val="20"/>
                <w:szCs w:val="20"/>
                <w:u w:val="single"/>
                <w:lang w:val="kk-KZ"/>
              </w:rPr>
            </w:pPr>
            <w:r w:rsidRPr="003D533E">
              <w:rPr>
                <w:sz w:val="20"/>
                <w:szCs w:val="20"/>
                <w:lang w:val="kk-KZ"/>
              </w:rPr>
              <w:t>Барлық білім алушылар, әсіресе мүмкіндігі шектеулі жандар, телефон/e-</w:t>
            </w:r>
            <w:r w:rsidR="00D7538F" w:rsidRPr="003D533E">
              <w:rPr>
                <w:sz w:val="20"/>
                <w:szCs w:val="20"/>
                <w:lang w:val="kk-KZ"/>
              </w:rPr>
              <w:t xml:space="preserve">87072009650 / </w:t>
            </w:r>
            <w:hyperlink r:id="rId12" w:history="1">
              <w:r w:rsidR="00D7538F" w:rsidRPr="003D533E">
                <w:rPr>
                  <w:rStyle w:val="Hyperlink"/>
                  <w:sz w:val="20"/>
                  <w:szCs w:val="20"/>
                  <w:lang w:val="kk-KZ"/>
                </w:rPr>
                <w:t>erlanmahimut@gmail.com</w:t>
              </w:r>
            </w:hyperlink>
            <w:r w:rsidR="00D7538F" w:rsidRPr="003D533E">
              <w:rPr>
                <w:color w:val="000000" w:themeColor="text1"/>
                <w:sz w:val="20"/>
                <w:szCs w:val="20"/>
                <w:lang w:val="kk-KZ"/>
              </w:rPr>
              <w:t xml:space="preserve">. </w:t>
            </w:r>
            <w:r w:rsidRPr="003D533E">
              <w:rPr>
                <w:sz w:val="20"/>
                <w:szCs w:val="20"/>
                <w:lang w:val="kk-KZ"/>
              </w:rPr>
              <w:t xml:space="preserve"> немесе MS Teams-тегі бейне байланыс арқылы </w:t>
            </w:r>
            <w:r w:rsidR="00D7538F" w:rsidRPr="003D533E">
              <w:rPr>
                <w:iCs/>
                <w:color w:val="000000" w:themeColor="text1"/>
                <w:sz w:val="20"/>
                <w:szCs w:val="20"/>
                <w:lang w:val="kk-KZ"/>
              </w:rPr>
              <w:t>https://teams.microsoft.com/l/channel/19%3aLZoAgxjj4trkMwIe7lF7pPGC-bpPrKXS9JqEmZEeVQg1%40thread.tacv2/%25E5%25B8%25B8%25E8%25A7%2584?groupId=1835b7d4-f828-4531-b9e5-69934ee9a4ec&amp;tenantId=b0ab71a5-75b1-4d65-81f7-f479b4978d7b</w:t>
            </w:r>
          </w:p>
          <w:p w14:paraId="312818A3" w14:textId="40EB9D79" w:rsidR="60305B69" w:rsidRPr="003D533E" w:rsidRDefault="2592E249" w:rsidP="60305B69">
            <w:pPr>
              <w:jc w:val="both"/>
              <w:rPr>
                <w:sz w:val="20"/>
                <w:szCs w:val="20"/>
                <w:lang w:val="kk-KZ"/>
              </w:rPr>
            </w:pPr>
            <w:r w:rsidRPr="003D533E">
              <w:rPr>
                <w:sz w:val="20"/>
                <w:szCs w:val="20"/>
                <w:lang w:val="kk-KZ"/>
              </w:rPr>
              <w:t>кеңестік көмек ала алады</w:t>
            </w:r>
            <w:r w:rsidR="1A2997D1" w:rsidRPr="003D533E">
              <w:rPr>
                <w:sz w:val="20"/>
                <w:szCs w:val="20"/>
                <w:lang w:val="kk-KZ"/>
              </w:rPr>
              <w:t>.</w:t>
            </w:r>
          </w:p>
          <w:p w14:paraId="62B13C62" w14:textId="40DA2BCF" w:rsidR="00AE239B" w:rsidRPr="003D533E" w:rsidRDefault="00AE239B" w:rsidP="00ED38C7">
            <w:pPr>
              <w:jc w:val="both"/>
              <w:rPr>
                <w:bCs/>
                <w:sz w:val="20"/>
                <w:szCs w:val="20"/>
                <w:lang w:val="kk-KZ"/>
              </w:rPr>
            </w:pPr>
          </w:p>
        </w:tc>
      </w:tr>
      <w:tr w:rsidR="00535DED" w:rsidRPr="003D533E"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3D533E" w:rsidRDefault="00992B40" w:rsidP="002F2C36">
            <w:pPr>
              <w:jc w:val="center"/>
              <w:rPr>
                <w:b/>
                <w:bCs/>
                <w:sz w:val="20"/>
                <w:szCs w:val="20"/>
                <w:lang w:val="kk-KZ"/>
              </w:rPr>
            </w:pPr>
            <w:r w:rsidRPr="003D533E">
              <w:rPr>
                <w:b/>
                <w:bCs/>
                <w:sz w:val="20"/>
                <w:szCs w:val="20"/>
                <w:lang w:val="kk-KZ"/>
              </w:rPr>
              <w:t>БІЛІМ БЕР</w:t>
            </w:r>
            <w:r w:rsidR="00774684" w:rsidRPr="003D533E">
              <w:rPr>
                <w:b/>
                <w:bCs/>
                <w:sz w:val="20"/>
                <w:szCs w:val="20"/>
                <w:lang w:val="kk-KZ"/>
              </w:rPr>
              <w:t>У</w:t>
            </w:r>
            <w:r w:rsidRPr="003D533E">
              <w:rPr>
                <w:b/>
                <w:bCs/>
                <w:sz w:val="20"/>
                <w:szCs w:val="20"/>
                <w:lang w:val="kk-KZ"/>
              </w:rPr>
              <w:t>, БІЛІМ АЛУ ЖӘНЕ БАҒАЛАНУ ТУРАЛЫ АҚПАРАТ</w:t>
            </w:r>
          </w:p>
        </w:tc>
      </w:tr>
      <w:tr w:rsidR="00B40560" w:rsidRPr="003D533E"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3D533E" w:rsidRDefault="006D1812" w:rsidP="006A7FC8">
            <w:pPr>
              <w:jc w:val="both"/>
              <w:rPr>
                <w:b/>
                <w:bCs/>
                <w:sz w:val="16"/>
                <w:szCs w:val="16"/>
                <w:lang w:val="kk-KZ"/>
              </w:rPr>
            </w:pPr>
            <w:r w:rsidRPr="003D533E">
              <w:rPr>
                <w:b/>
                <w:bCs/>
                <w:sz w:val="16"/>
                <w:szCs w:val="16"/>
                <w:lang w:val="kk-KZ"/>
              </w:rPr>
              <w:t>Оқу жетістіктерін есептеудің б</w:t>
            </w:r>
            <w:r w:rsidR="006A7FC8" w:rsidRPr="003D533E">
              <w:rPr>
                <w:b/>
                <w:bCs/>
                <w:sz w:val="16"/>
                <w:szCs w:val="16"/>
                <w:lang w:val="kk-KZ"/>
              </w:rPr>
              <w:t>а</w:t>
            </w:r>
            <w:r w:rsidRPr="003D533E">
              <w:rPr>
                <w:b/>
                <w:bCs/>
                <w:sz w:val="16"/>
                <w:szCs w:val="16"/>
                <w:lang w:val="kk-KZ"/>
              </w:rPr>
              <w:t>ллдық</w:t>
            </w:r>
            <w:r w:rsidR="006A7FC8" w:rsidRPr="003D533E">
              <w:rPr>
                <w:b/>
                <w:bCs/>
                <w:sz w:val="16"/>
                <w:szCs w:val="16"/>
                <w:lang w:val="kk-KZ"/>
              </w:rPr>
              <w:t>-рейтинг</w:t>
            </w:r>
            <w:r w:rsidRPr="003D533E">
              <w:rPr>
                <w:b/>
                <w:bCs/>
                <w:sz w:val="16"/>
                <w:szCs w:val="16"/>
                <w:lang w:val="kk-KZ"/>
              </w:rPr>
              <w:t>тік</w:t>
            </w:r>
            <w:r w:rsidR="006A7FC8" w:rsidRPr="003D533E">
              <w:rPr>
                <w:b/>
                <w:bCs/>
                <w:sz w:val="16"/>
                <w:szCs w:val="16"/>
                <w:lang w:val="kk-KZ"/>
              </w:rPr>
              <w:t xml:space="preserve"> </w:t>
            </w:r>
          </w:p>
          <w:p w14:paraId="7115BC43" w14:textId="0B2926FC" w:rsidR="00E06636" w:rsidRPr="003D533E" w:rsidRDefault="006D1812" w:rsidP="006A7FC8">
            <w:pPr>
              <w:jc w:val="both"/>
              <w:rPr>
                <w:b/>
                <w:sz w:val="16"/>
                <w:szCs w:val="16"/>
                <w:highlight w:val="green"/>
                <w:lang w:val="kk-KZ"/>
              </w:rPr>
            </w:pPr>
            <w:r w:rsidRPr="003D533E">
              <w:rPr>
                <w:b/>
                <w:bCs/>
                <w:sz w:val="16"/>
                <w:szCs w:val="16"/>
                <w:lang w:val="kk-KZ"/>
              </w:rPr>
              <w:t>әріптік бағалау жүйесі</w:t>
            </w:r>
            <w:r w:rsidR="006A7FC8" w:rsidRPr="003D533E">
              <w:rPr>
                <w:b/>
                <w:bCs/>
                <w:sz w:val="16"/>
                <w:szCs w:val="16"/>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D533E" w:rsidRDefault="006D1812" w:rsidP="00594573">
            <w:pPr>
              <w:jc w:val="both"/>
              <w:rPr>
                <w:b/>
                <w:bCs/>
                <w:sz w:val="16"/>
                <w:szCs w:val="16"/>
                <w:lang w:val="kk-KZ"/>
              </w:rPr>
            </w:pPr>
            <w:r w:rsidRPr="003D533E">
              <w:rPr>
                <w:b/>
                <w:sz w:val="16"/>
                <w:szCs w:val="16"/>
                <w:lang w:val="kk-KZ"/>
              </w:rPr>
              <w:t xml:space="preserve">Бағалау әдістері </w:t>
            </w:r>
          </w:p>
        </w:tc>
      </w:tr>
      <w:tr w:rsidR="00B40560" w:rsidRPr="003D533E"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3D533E" w:rsidRDefault="006D1812" w:rsidP="00753B50">
            <w:pPr>
              <w:rPr>
                <w:b/>
                <w:bCs/>
                <w:sz w:val="16"/>
                <w:szCs w:val="16"/>
                <w:lang w:val="kk-KZ"/>
              </w:rPr>
            </w:pPr>
            <w:r w:rsidRPr="003D533E">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3D533E" w:rsidRDefault="006D1812" w:rsidP="006D1812">
            <w:pPr>
              <w:jc w:val="both"/>
              <w:rPr>
                <w:b/>
                <w:bCs/>
                <w:sz w:val="16"/>
                <w:szCs w:val="16"/>
                <w:lang w:val="kk-KZ"/>
              </w:rPr>
            </w:pPr>
            <w:r w:rsidRPr="003D533E">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3D533E" w:rsidRDefault="00384CD8" w:rsidP="00753B50">
            <w:pPr>
              <w:rPr>
                <w:sz w:val="16"/>
                <w:szCs w:val="16"/>
                <w:lang w:val="kk-KZ"/>
              </w:rPr>
            </w:pPr>
            <w:r w:rsidRPr="003D533E">
              <w:rPr>
                <w:b/>
                <w:bCs/>
                <w:sz w:val="16"/>
                <w:szCs w:val="16"/>
                <w:lang w:val="kk-KZ"/>
              </w:rPr>
              <w:t>%</w:t>
            </w:r>
            <w:r w:rsidR="00854136" w:rsidRPr="003D533E">
              <w:rPr>
                <w:b/>
                <w:bCs/>
                <w:sz w:val="16"/>
                <w:szCs w:val="16"/>
                <w:lang w:val="kk-KZ"/>
              </w:rPr>
              <w:t xml:space="preserve"> </w:t>
            </w:r>
            <w:r w:rsidR="00362E3D" w:rsidRPr="003D533E">
              <w:rPr>
                <w:b/>
                <w:bCs/>
                <w:sz w:val="16"/>
                <w:szCs w:val="16"/>
                <w:lang w:val="kk-KZ"/>
              </w:rPr>
              <w:t>мәндегі баллдар</w:t>
            </w:r>
            <w:r w:rsidR="00854136" w:rsidRPr="003D533E">
              <w:rPr>
                <w:b/>
                <w:bCs/>
                <w:sz w:val="16"/>
                <w:szCs w:val="16"/>
                <w:lang w:val="kk-KZ"/>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3D533E" w:rsidRDefault="00362E3D" w:rsidP="00753B50">
            <w:pPr>
              <w:rPr>
                <w:sz w:val="16"/>
                <w:szCs w:val="16"/>
                <w:lang w:val="kk-KZ"/>
              </w:rPr>
            </w:pPr>
            <w:r w:rsidRPr="003D533E">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3D533E" w:rsidRDefault="00362E3D" w:rsidP="002A6C44">
            <w:pPr>
              <w:jc w:val="both"/>
              <w:rPr>
                <w:bCs/>
                <w:sz w:val="16"/>
                <w:szCs w:val="16"/>
                <w:lang w:val="kk-KZ"/>
              </w:rPr>
            </w:pPr>
            <w:r w:rsidRPr="003D533E">
              <w:rPr>
                <w:b/>
                <w:sz w:val="16"/>
                <w:szCs w:val="16"/>
                <w:lang w:val="kk-KZ"/>
              </w:rPr>
              <w:t xml:space="preserve">Критериалды бағалау </w:t>
            </w:r>
            <w:r w:rsidRPr="003D533E">
              <w:rPr>
                <w:bCs/>
                <w:sz w:val="16"/>
                <w:szCs w:val="16"/>
                <w:lang w:val="kk-KZ"/>
              </w:rPr>
              <w:t>–</w:t>
            </w:r>
            <w:r w:rsidRPr="003D533E">
              <w:rPr>
                <w:b/>
                <w:sz w:val="16"/>
                <w:szCs w:val="16"/>
                <w:lang w:val="kk-KZ"/>
              </w:rPr>
              <w:t xml:space="preserve"> </w:t>
            </w:r>
            <w:r w:rsidRPr="003D533E">
              <w:rPr>
                <w:bCs/>
                <w:sz w:val="16"/>
                <w:szCs w:val="16"/>
                <w:lang w:val="kk-KZ"/>
              </w:rPr>
              <w:t xml:space="preserve">айқын әзірленген критерийлер негізінде оқытудың нақты қол жеткізілген нәтижелерін оқытудан күтілетін нәтижелерімен </w:t>
            </w:r>
            <w:r w:rsidR="00430635" w:rsidRPr="003D533E">
              <w:rPr>
                <w:bCs/>
                <w:sz w:val="16"/>
                <w:szCs w:val="16"/>
                <w:lang w:val="kk-KZ"/>
              </w:rPr>
              <w:t>ара салмақтық</w:t>
            </w:r>
            <w:r w:rsidRPr="003D533E">
              <w:rPr>
                <w:bCs/>
                <w:sz w:val="16"/>
                <w:szCs w:val="16"/>
                <w:lang w:val="kk-KZ"/>
              </w:rPr>
              <w:t xml:space="preserve"> процесі. Формативті және жиынтық бағалауға негізделген</w:t>
            </w:r>
            <w:r w:rsidR="00430635" w:rsidRPr="003D533E">
              <w:rPr>
                <w:bCs/>
                <w:sz w:val="16"/>
                <w:szCs w:val="16"/>
                <w:lang w:val="kk-KZ"/>
              </w:rPr>
              <w:t>.</w:t>
            </w:r>
          </w:p>
          <w:p w14:paraId="2C87C24C" w14:textId="0459A298" w:rsidR="00D534C1" w:rsidRPr="003D533E" w:rsidRDefault="00430635" w:rsidP="004065C8">
            <w:pPr>
              <w:jc w:val="both"/>
              <w:rPr>
                <w:sz w:val="16"/>
                <w:szCs w:val="16"/>
                <w:lang w:val="kk-KZ"/>
              </w:rPr>
            </w:pPr>
            <w:r w:rsidRPr="003D533E">
              <w:rPr>
                <w:b/>
                <w:bCs/>
                <w:sz w:val="16"/>
                <w:szCs w:val="16"/>
                <w:lang w:val="kk-KZ"/>
              </w:rPr>
              <w:t>Формативті бағалау</w:t>
            </w:r>
            <w:r w:rsidRPr="003D533E">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3D533E" w:rsidRDefault="000F5866" w:rsidP="004065C8">
            <w:pPr>
              <w:jc w:val="both"/>
              <w:rPr>
                <w:b/>
                <w:sz w:val="16"/>
                <w:szCs w:val="16"/>
                <w:lang w:val="kk-KZ"/>
              </w:rPr>
            </w:pPr>
            <w:r w:rsidRPr="003D533E">
              <w:rPr>
                <w:b/>
                <w:sz w:val="16"/>
                <w:szCs w:val="16"/>
                <w:lang w:val="kk-KZ"/>
              </w:rPr>
              <w:t xml:space="preserve">Жиынтық бағалау – </w:t>
            </w:r>
            <w:r w:rsidRPr="003D533E">
              <w:rPr>
                <w:bCs/>
                <w:sz w:val="16"/>
                <w:szCs w:val="16"/>
                <w:lang w:val="kk-KZ"/>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325DC8" w:rsidRPr="003D533E"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3D533E" w:rsidRDefault="000E3AA2" w:rsidP="00753B50">
            <w:pPr>
              <w:jc w:val="both"/>
              <w:rPr>
                <w:b/>
                <w:sz w:val="16"/>
                <w:szCs w:val="16"/>
                <w:highlight w:val="green"/>
                <w:lang w:val="kk-KZ"/>
              </w:rPr>
            </w:pPr>
            <w:r w:rsidRPr="003D533E">
              <w:rPr>
                <w:sz w:val="16"/>
                <w:szCs w:val="16"/>
                <w:lang w:val="kk-KZ"/>
              </w:rPr>
              <w:t>A</w:t>
            </w:r>
          </w:p>
        </w:tc>
        <w:tc>
          <w:tcPr>
            <w:tcW w:w="1276" w:type="dxa"/>
            <w:tcBorders>
              <w:left w:val="single" w:sz="4" w:space="0" w:color="000000" w:themeColor="text1"/>
              <w:right w:val="single" w:sz="4" w:space="0" w:color="000000" w:themeColor="text1"/>
            </w:tcBorders>
          </w:tcPr>
          <w:p w14:paraId="1DC2FC3F" w14:textId="61CFB26E" w:rsidR="000E3AA2" w:rsidRPr="003D533E" w:rsidRDefault="000E3AA2" w:rsidP="00753B50">
            <w:pPr>
              <w:jc w:val="both"/>
              <w:rPr>
                <w:b/>
                <w:sz w:val="16"/>
                <w:szCs w:val="16"/>
                <w:highlight w:val="green"/>
                <w:lang w:val="kk-KZ"/>
              </w:rPr>
            </w:pPr>
            <w:r w:rsidRPr="003D533E">
              <w:rPr>
                <w:sz w:val="16"/>
                <w:szCs w:val="16"/>
                <w:lang w:val="kk-KZ"/>
              </w:rPr>
              <w:t>4,0</w:t>
            </w:r>
          </w:p>
        </w:tc>
        <w:tc>
          <w:tcPr>
            <w:tcW w:w="992" w:type="dxa"/>
            <w:gridSpan w:val="2"/>
            <w:tcBorders>
              <w:left w:val="single" w:sz="4" w:space="0" w:color="000000" w:themeColor="text1"/>
              <w:right w:val="single" w:sz="4" w:space="0" w:color="000000" w:themeColor="text1"/>
            </w:tcBorders>
          </w:tcPr>
          <w:p w14:paraId="5C53D05B" w14:textId="77FD1ED1" w:rsidR="000E3AA2" w:rsidRPr="003D533E" w:rsidRDefault="000E3AA2" w:rsidP="00753B50">
            <w:pPr>
              <w:jc w:val="both"/>
              <w:rPr>
                <w:b/>
                <w:sz w:val="16"/>
                <w:szCs w:val="16"/>
                <w:highlight w:val="green"/>
                <w:lang w:val="kk-KZ"/>
              </w:rPr>
            </w:pPr>
            <w:r w:rsidRPr="003D533E">
              <w:rPr>
                <w:sz w:val="16"/>
                <w:szCs w:val="16"/>
                <w:lang w:val="kk-KZ"/>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3D533E" w:rsidRDefault="00362E3D" w:rsidP="00753B50">
            <w:pPr>
              <w:jc w:val="both"/>
              <w:rPr>
                <w:b/>
                <w:sz w:val="16"/>
                <w:szCs w:val="16"/>
                <w:highlight w:val="green"/>
                <w:lang w:val="kk-KZ"/>
              </w:rPr>
            </w:pPr>
            <w:r w:rsidRPr="003D533E">
              <w:rPr>
                <w:sz w:val="16"/>
                <w:szCs w:val="16"/>
                <w:lang w:val="kk-KZ"/>
              </w:rPr>
              <w:t>Өте жақсы</w:t>
            </w:r>
          </w:p>
        </w:tc>
        <w:tc>
          <w:tcPr>
            <w:tcW w:w="5528" w:type="dxa"/>
            <w:gridSpan w:val="2"/>
            <w:vMerge/>
          </w:tcPr>
          <w:p w14:paraId="4789F06A" w14:textId="6327BBCE" w:rsidR="000E3AA2" w:rsidRPr="003D533E" w:rsidRDefault="000E3AA2" w:rsidP="00753B50">
            <w:pPr>
              <w:jc w:val="both"/>
              <w:rPr>
                <w:sz w:val="16"/>
                <w:szCs w:val="16"/>
                <w:highlight w:val="green"/>
                <w:lang w:val="kk-KZ"/>
              </w:rPr>
            </w:pPr>
          </w:p>
        </w:tc>
      </w:tr>
      <w:tr w:rsidR="00325DC8" w:rsidRPr="003D533E"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3D533E" w:rsidRDefault="000E3AA2" w:rsidP="00753B50">
            <w:pPr>
              <w:jc w:val="both"/>
              <w:rPr>
                <w:b/>
                <w:sz w:val="16"/>
                <w:szCs w:val="16"/>
                <w:highlight w:val="green"/>
                <w:lang w:val="kk-KZ"/>
              </w:rPr>
            </w:pPr>
            <w:r w:rsidRPr="003D533E">
              <w:rPr>
                <w:sz w:val="16"/>
                <w:szCs w:val="16"/>
                <w:lang w:val="kk-KZ"/>
              </w:rPr>
              <w:t>A-</w:t>
            </w:r>
          </w:p>
        </w:tc>
        <w:tc>
          <w:tcPr>
            <w:tcW w:w="1276" w:type="dxa"/>
            <w:tcBorders>
              <w:left w:val="single" w:sz="4" w:space="0" w:color="000000" w:themeColor="text1"/>
              <w:right w:val="single" w:sz="4" w:space="0" w:color="000000" w:themeColor="text1"/>
            </w:tcBorders>
          </w:tcPr>
          <w:p w14:paraId="5C372659" w14:textId="0525FC92" w:rsidR="000E3AA2" w:rsidRPr="003D533E" w:rsidRDefault="000E3AA2" w:rsidP="00753B50">
            <w:pPr>
              <w:jc w:val="both"/>
              <w:rPr>
                <w:b/>
                <w:sz w:val="16"/>
                <w:szCs w:val="16"/>
                <w:highlight w:val="green"/>
                <w:lang w:val="kk-KZ"/>
              </w:rPr>
            </w:pPr>
            <w:r w:rsidRPr="003D533E">
              <w:rPr>
                <w:sz w:val="16"/>
                <w:szCs w:val="16"/>
                <w:lang w:val="kk-KZ"/>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3D533E" w:rsidRDefault="000E3AA2" w:rsidP="00753B50">
            <w:pPr>
              <w:jc w:val="both"/>
              <w:rPr>
                <w:b/>
                <w:sz w:val="16"/>
                <w:szCs w:val="16"/>
                <w:highlight w:val="green"/>
                <w:lang w:val="kk-KZ"/>
              </w:rPr>
            </w:pPr>
            <w:r w:rsidRPr="003D533E">
              <w:rPr>
                <w:sz w:val="16"/>
                <w:szCs w:val="16"/>
                <w:lang w:val="kk-KZ"/>
              </w:rPr>
              <w:t>90-94</w:t>
            </w:r>
          </w:p>
        </w:tc>
        <w:tc>
          <w:tcPr>
            <w:tcW w:w="1843" w:type="dxa"/>
            <w:vMerge/>
          </w:tcPr>
          <w:p w14:paraId="48FE6EDE" w14:textId="2918793F" w:rsidR="000E3AA2" w:rsidRPr="003D533E" w:rsidRDefault="000E3AA2" w:rsidP="00753B50">
            <w:pPr>
              <w:jc w:val="both"/>
              <w:rPr>
                <w:b/>
                <w:sz w:val="16"/>
                <w:szCs w:val="16"/>
                <w:highlight w:val="green"/>
                <w:lang w:val="kk-KZ"/>
              </w:rPr>
            </w:pPr>
          </w:p>
        </w:tc>
        <w:tc>
          <w:tcPr>
            <w:tcW w:w="5528" w:type="dxa"/>
            <w:gridSpan w:val="2"/>
            <w:vMerge/>
          </w:tcPr>
          <w:p w14:paraId="63F014EF" w14:textId="2C8C2F7F" w:rsidR="000E3AA2" w:rsidRPr="003D533E" w:rsidRDefault="000E3AA2" w:rsidP="00753B50">
            <w:pPr>
              <w:jc w:val="both"/>
              <w:rPr>
                <w:sz w:val="16"/>
                <w:szCs w:val="16"/>
                <w:highlight w:val="green"/>
                <w:lang w:val="kk-KZ"/>
              </w:rPr>
            </w:pPr>
          </w:p>
        </w:tc>
      </w:tr>
      <w:tr w:rsidR="00325DC8" w:rsidRPr="003D533E"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3D533E" w:rsidRDefault="000E3AA2" w:rsidP="00753B50">
            <w:pPr>
              <w:jc w:val="both"/>
              <w:rPr>
                <w:b/>
                <w:sz w:val="16"/>
                <w:szCs w:val="16"/>
                <w:highlight w:val="green"/>
                <w:lang w:val="kk-KZ"/>
              </w:rPr>
            </w:pPr>
            <w:r w:rsidRPr="003D533E">
              <w:rPr>
                <w:sz w:val="16"/>
                <w:szCs w:val="16"/>
                <w:lang w:val="kk-KZ"/>
              </w:rPr>
              <w:t>B+</w:t>
            </w:r>
          </w:p>
        </w:tc>
        <w:tc>
          <w:tcPr>
            <w:tcW w:w="1276" w:type="dxa"/>
            <w:tcBorders>
              <w:left w:val="single" w:sz="4" w:space="0" w:color="000000" w:themeColor="text1"/>
              <w:right w:val="single" w:sz="4" w:space="0" w:color="000000" w:themeColor="text1"/>
            </w:tcBorders>
          </w:tcPr>
          <w:p w14:paraId="40C8AF25" w14:textId="3E25850F" w:rsidR="000E3AA2" w:rsidRPr="003D533E" w:rsidRDefault="000E3AA2" w:rsidP="00753B50">
            <w:pPr>
              <w:jc w:val="both"/>
              <w:rPr>
                <w:b/>
                <w:sz w:val="16"/>
                <w:szCs w:val="16"/>
                <w:highlight w:val="green"/>
                <w:lang w:val="kk-KZ"/>
              </w:rPr>
            </w:pPr>
            <w:r w:rsidRPr="003D533E">
              <w:rPr>
                <w:sz w:val="16"/>
                <w:szCs w:val="16"/>
                <w:lang w:val="kk-KZ"/>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3D533E" w:rsidRDefault="000E3AA2" w:rsidP="00753B50">
            <w:pPr>
              <w:jc w:val="both"/>
              <w:rPr>
                <w:b/>
                <w:sz w:val="16"/>
                <w:szCs w:val="16"/>
                <w:highlight w:val="green"/>
                <w:lang w:val="kk-KZ"/>
              </w:rPr>
            </w:pPr>
            <w:r w:rsidRPr="003D533E">
              <w:rPr>
                <w:sz w:val="16"/>
                <w:szCs w:val="16"/>
                <w:lang w:val="kk-KZ"/>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3D533E" w:rsidRDefault="00362E3D" w:rsidP="00753B50">
            <w:pPr>
              <w:jc w:val="both"/>
              <w:rPr>
                <w:b/>
                <w:sz w:val="16"/>
                <w:szCs w:val="16"/>
                <w:highlight w:val="green"/>
                <w:lang w:val="kk-KZ"/>
              </w:rPr>
            </w:pPr>
            <w:r w:rsidRPr="003D533E">
              <w:rPr>
                <w:sz w:val="16"/>
                <w:szCs w:val="16"/>
                <w:lang w:val="kk-KZ"/>
              </w:rPr>
              <w:t xml:space="preserve">Жақсы </w:t>
            </w:r>
          </w:p>
        </w:tc>
        <w:tc>
          <w:tcPr>
            <w:tcW w:w="5528" w:type="dxa"/>
            <w:gridSpan w:val="2"/>
            <w:vMerge/>
          </w:tcPr>
          <w:p w14:paraId="2CB02B42" w14:textId="202F73D9" w:rsidR="000E3AA2" w:rsidRPr="003D533E" w:rsidRDefault="000E3AA2" w:rsidP="00753B50">
            <w:pPr>
              <w:jc w:val="both"/>
              <w:rPr>
                <w:sz w:val="16"/>
                <w:szCs w:val="16"/>
                <w:lang w:val="kk-KZ"/>
              </w:rPr>
            </w:pPr>
          </w:p>
        </w:tc>
      </w:tr>
      <w:tr w:rsidR="00B40560" w:rsidRPr="003D533E"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3D533E" w:rsidRDefault="000E3AA2" w:rsidP="00D36E98">
            <w:pPr>
              <w:jc w:val="both"/>
              <w:rPr>
                <w:b/>
                <w:sz w:val="16"/>
                <w:szCs w:val="16"/>
                <w:highlight w:val="green"/>
                <w:lang w:val="kk-KZ"/>
              </w:rPr>
            </w:pPr>
            <w:r w:rsidRPr="003D533E">
              <w:rPr>
                <w:sz w:val="16"/>
                <w:szCs w:val="16"/>
                <w:lang w:val="kk-KZ"/>
              </w:rPr>
              <w:t>B</w:t>
            </w:r>
          </w:p>
        </w:tc>
        <w:tc>
          <w:tcPr>
            <w:tcW w:w="1276" w:type="dxa"/>
            <w:tcBorders>
              <w:left w:val="single" w:sz="4" w:space="0" w:color="000000" w:themeColor="text1"/>
              <w:right w:val="single" w:sz="4" w:space="0" w:color="000000" w:themeColor="text1"/>
            </w:tcBorders>
          </w:tcPr>
          <w:p w14:paraId="0B06B4CB" w14:textId="037D3CA8" w:rsidR="000E3AA2" w:rsidRPr="003D533E" w:rsidRDefault="000E3AA2" w:rsidP="00D36E98">
            <w:pPr>
              <w:jc w:val="both"/>
              <w:rPr>
                <w:b/>
                <w:sz w:val="16"/>
                <w:szCs w:val="16"/>
                <w:highlight w:val="green"/>
                <w:lang w:val="kk-KZ"/>
              </w:rPr>
            </w:pPr>
            <w:r w:rsidRPr="003D533E">
              <w:rPr>
                <w:sz w:val="16"/>
                <w:szCs w:val="16"/>
                <w:lang w:val="kk-KZ"/>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3D533E" w:rsidRDefault="000E3AA2" w:rsidP="00D36E98">
            <w:pPr>
              <w:jc w:val="both"/>
              <w:rPr>
                <w:b/>
                <w:sz w:val="16"/>
                <w:szCs w:val="16"/>
                <w:highlight w:val="green"/>
                <w:lang w:val="kk-KZ"/>
              </w:rPr>
            </w:pPr>
            <w:r w:rsidRPr="003D533E">
              <w:rPr>
                <w:sz w:val="16"/>
                <w:szCs w:val="16"/>
                <w:lang w:val="kk-KZ"/>
              </w:rPr>
              <w:t>80-84</w:t>
            </w:r>
          </w:p>
        </w:tc>
        <w:tc>
          <w:tcPr>
            <w:tcW w:w="1843" w:type="dxa"/>
            <w:vMerge/>
          </w:tcPr>
          <w:p w14:paraId="0E064A2B" w14:textId="5DD1E2C7" w:rsidR="000E3AA2" w:rsidRPr="003D533E"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shd w:val="clear" w:color="auto" w:fill="auto"/>
          </w:tcPr>
          <w:p w14:paraId="56FD8E95" w14:textId="23BA5D9A" w:rsidR="00B8693A" w:rsidRPr="003D533E" w:rsidRDefault="00EE0F16" w:rsidP="00D36E98">
            <w:pPr>
              <w:jc w:val="both"/>
              <w:rPr>
                <w:b/>
                <w:sz w:val="16"/>
                <w:szCs w:val="16"/>
                <w:lang w:val="kk-KZ"/>
              </w:rPr>
            </w:pPr>
            <w:r w:rsidRPr="003D533E">
              <w:rPr>
                <w:b/>
                <w:sz w:val="16"/>
                <w:szCs w:val="16"/>
                <w:lang w:val="kk-KZ"/>
              </w:rPr>
              <w:t>Форматив</w:t>
            </w:r>
            <w:r w:rsidR="000F5866" w:rsidRPr="003D533E">
              <w:rPr>
                <w:b/>
                <w:sz w:val="16"/>
                <w:szCs w:val="16"/>
                <w:lang w:val="kk-KZ"/>
              </w:rPr>
              <w:t>ті және</w:t>
            </w:r>
            <w:r w:rsidRPr="003D533E">
              <w:rPr>
                <w:b/>
                <w:sz w:val="16"/>
                <w:szCs w:val="16"/>
                <w:lang w:val="kk-KZ"/>
              </w:rPr>
              <w:t xml:space="preserve"> </w:t>
            </w:r>
            <w:r w:rsidR="000F5866" w:rsidRPr="003D533E">
              <w:rPr>
                <w:b/>
                <w:sz w:val="16"/>
                <w:szCs w:val="16"/>
                <w:lang w:val="kk-KZ"/>
              </w:rPr>
              <w:t>жиынтық бағалау</w:t>
            </w:r>
            <w:r w:rsidR="00D7538F" w:rsidRPr="003D533E">
              <w:rPr>
                <w:b/>
                <w:sz w:val="16"/>
                <w:szCs w:val="16"/>
                <w:lang w:val="kk-KZ"/>
              </w:rPr>
              <w:t xml:space="preserve"> </w:t>
            </w:r>
          </w:p>
        </w:tc>
        <w:tc>
          <w:tcPr>
            <w:tcW w:w="2268" w:type="dxa"/>
            <w:tcBorders>
              <w:left w:val="single" w:sz="4" w:space="0" w:color="000000" w:themeColor="text1"/>
              <w:right w:val="single" w:sz="4" w:space="0" w:color="000000" w:themeColor="text1"/>
            </w:tcBorders>
            <w:shd w:val="clear" w:color="auto" w:fill="auto"/>
          </w:tcPr>
          <w:p w14:paraId="22581962" w14:textId="6AFE818C" w:rsidR="00B8693A" w:rsidRPr="003D533E" w:rsidRDefault="000F5866" w:rsidP="006F58D2">
            <w:pPr>
              <w:rPr>
                <w:color w:val="FF0000"/>
                <w:sz w:val="16"/>
                <w:szCs w:val="16"/>
                <w:u w:val="single"/>
                <w:lang w:val="kk-KZ"/>
              </w:rPr>
            </w:pPr>
            <w:r w:rsidRPr="003D533E">
              <w:rPr>
                <w:b/>
                <w:bCs/>
                <w:sz w:val="16"/>
                <w:szCs w:val="16"/>
                <w:lang w:val="kk-KZ"/>
              </w:rPr>
              <w:t xml:space="preserve">% мәндегі баллдар </w:t>
            </w:r>
          </w:p>
        </w:tc>
      </w:tr>
      <w:tr w:rsidR="00B40560" w:rsidRPr="003D533E"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3D533E" w:rsidRDefault="000E3AA2" w:rsidP="00D36E98">
            <w:pPr>
              <w:jc w:val="both"/>
              <w:rPr>
                <w:b/>
                <w:sz w:val="16"/>
                <w:szCs w:val="16"/>
                <w:highlight w:val="green"/>
                <w:lang w:val="kk-KZ"/>
              </w:rPr>
            </w:pPr>
            <w:r w:rsidRPr="003D533E">
              <w:rPr>
                <w:sz w:val="16"/>
                <w:szCs w:val="16"/>
                <w:lang w:val="kk-KZ"/>
              </w:rPr>
              <w:t>B-</w:t>
            </w:r>
          </w:p>
        </w:tc>
        <w:tc>
          <w:tcPr>
            <w:tcW w:w="1276" w:type="dxa"/>
            <w:tcBorders>
              <w:left w:val="single" w:sz="4" w:space="0" w:color="000000" w:themeColor="text1"/>
              <w:right w:val="single" w:sz="4" w:space="0" w:color="000000" w:themeColor="text1"/>
            </w:tcBorders>
          </w:tcPr>
          <w:p w14:paraId="0F3860D2" w14:textId="06E63468" w:rsidR="000E3AA2" w:rsidRPr="003D533E" w:rsidRDefault="000E3AA2" w:rsidP="00D36E98">
            <w:pPr>
              <w:jc w:val="both"/>
              <w:rPr>
                <w:b/>
                <w:sz w:val="16"/>
                <w:szCs w:val="16"/>
                <w:highlight w:val="green"/>
                <w:lang w:val="kk-KZ"/>
              </w:rPr>
            </w:pPr>
            <w:r w:rsidRPr="003D533E">
              <w:rPr>
                <w:sz w:val="16"/>
                <w:szCs w:val="16"/>
                <w:lang w:val="kk-KZ"/>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3D533E" w:rsidRDefault="000E3AA2" w:rsidP="00D36E98">
            <w:pPr>
              <w:jc w:val="both"/>
              <w:rPr>
                <w:b/>
                <w:sz w:val="16"/>
                <w:szCs w:val="16"/>
                <w:highlight w:val="green"/>
                <w:lang w:val="kk-KZ"/>
              </w:rPr>
            </w:pPr>
            <w:r w:rsidRPr="003D533E">
              <w:rPr>
                <w:sz w:val="16"/>
                <w:szCs w:val="16"/>
                <w:lang w:val="kk-KZ"/>
              </w:rPr>
              <w:t>75-79</w:t>
            </w:r>
          </w:p>
        </w:tc>
        <w:tc>
          <w:tcPr>
            <w:tcW w:w="1843" w:type="dxa"/>
            <w:vMerge/>
          </w:tcPr>
          <w:p w14:paraId="2DF381D3" w14:textId="45C2D34B" w:rsidR="000E3AA2" w:rsidRPr="003D533E"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14:paraId="186D4AE6" w14:textId="6309AFD0" w:rsidR="000E3AA2" w:rsidRPr="003D533E" w:rsidRDefault="00362E3D" w:rsidP="00D36E98">
            <w:pPr>
              <w:jc w:val="both"/>
              <w:rPr>
                <w:sz w:val="16"/>
                <w:szCs w:val="16"/>
                <w:lang w:val="kk-KZ"/>
              </w:rPr>
            </w:pPr>
            <w:r w:rsidRPr="003D533E">
              <w:rPr>
                <w:sz w:val="16"/>
                <w:szCs w:val="16"/>
                <w:lang w:val="kk-KZ"/>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3D533E" w:rsidRDefault="00EC2901" w:rsidP="00D36E98">
            <w:pPr>
              <w:jc w:val="both"/>
              <w:rPr>
                <w:sz w:val="16"/>
                <w:szCs w:val="16"/>
                <w:lang w:val="kk-KZ"/>
              </w:rPr>
            </w:pPr>
            <w:r w:rsidRPr="003D533E">
              <w:rPr>
                <w:sz w:val="16"/>
                <w:szCs w:val="16"/>
                <w:lang w:val="kk-KZ"/>
              </w:rPr>
              <w:t>5</w:t>
            </w:r>
          </w:p>
        </w:tc>
      </w:tr>
      <w:tr w:rsidR="00B40560" w:rsidRPr="003D533E"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3D533E" w:rsidRDefault="000E3AA2" w:rsidP="00D36E98">
            <w:pPr>
              <w:jc w:val="both"/>
              <w:rPr>
                <w:b/>
                <w:sz w:val="16"/>
                <w:szCs w:val="16"/>
                <w:highlight w:val="green"/>
                <w:lang w:val="kk-KZ"/>
              </w:rPr>
            </w:pPr>
            <w:r w:rsidRPr="003D533E">
              <w:rPr>
                <w:sz w:val="16"/>
                <w:szCs w:val="16"/>
                <w:lang w:val="kk-KZ"/>
              </w:rPr>
              <w:t>C+</w:t>
            </w:r>
          </w:p>
        </w:tc>
        <w:tc>
          <w:tcPr>
            <w:tcW w:w="1276" w:type="dxa"/>
            <w:tcBorders>
              <w:left w:val="single" w:sz="4" w:space="0" w:color="000000" w:themeColor="text1"/>
              <w:right w:val="single" w:sz="4" w:space="0" w:color="000000" w:themeColor="text1"/>
            </w:tcBorders>
          </w:tcPr>
          <w:p w14:paraId="03CC506C" w14:textId="3A6BE370" w:rsidR="000E3AA2" w:rsidRPr="003D533E" w:rsidRDefault="000E3AA2" w:rsidP="00D36E98">
            <w:pPr>
              <w:jc w:val="both"/>
              <w:rPr>
                <w:b/>
                <w:sz w:val="16"/>
                <w:szCs w:val="16"/>
                <w:highlight w:val="green"/>
                <w:lang w:val="kk-KZ"/>
              </w:rPr>
            </w:pPr>
            <w:r w:rsidRPr="003D533E">
              <w:rPr>
                <w:sz w:val="16"/>
                <w:szCs w:val="16"/>
                <w:lang w:val="kk-KZ"/>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3D533E" w:rsidRDefault="000E3AA2" w:rsidP="00D36E98">
            <w:pPr>
              <w:jc w:val="both"/>
              <w:rPr>
                <w:b/>
                <w:sz w:val="16"/>
                <w:szCs w:val="16"/>
                <w:highlight w:val="green"/>
                <w:lang w:val="kk-KZ"/>
              </w:rPr>
            </w:pPr>
            <w:r w:rsidRPr="003D533E">
              <w:rPr>
                <w:sz w:val="16"/>
                <w:szCs w:val="16"/>
                <w:lang w:val="kk-KZ"/>
              </w:rPr>
              <w:t>70-74</w:t>
            </w:r>
          </w:p>
        </w:tc>
        <w:tc>
          <w:tcPr>
            <w:tcW w:w="1843" w:type="dxa"/>
            <w:vMerge/>
          </w:tcPr>
          <w:p w14:paraId="727C658B" w14:textId="1335D862" w:rsidR="000E3AA2" w:rsidRPr="003D533E"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14:paraId="469E3873" w14:textId="04B49099" w:rsidR="000E3AA2" w:rsidRPr="003D533E" w:rsidRDefault="00362E3D" w:rsidP="00D36E98">
            <w:pPr>
              <w:jc w:val="both"/>
              <w:rPr>
                <w:sz w:val="16"/>
                <w:szCs w:val="16"/>
                <w:lang w:val="kk-KZ"/>
              </w:rPr>
            </w:pPr>
            <w:r w:rsidRPr="003D533E">
              <w:rPr>
                <w:sz w:val="16"/>
                <w:szCs w:val="16"/>
                <w:lang w:val="kk-KZ"/>
              </w:rPr>
              <w:t>Практикалық сабақтарда жұмыс істеуі</w:t>
            </w:r>
          </w:p>
        </w:tc>
        <w:tc>
          <w:tcPr>
            <w:tcW w:w="2268" w:type="dxa"/>
            <w:tcBorders>
              <w:left w:val="single" w:sz="4" w:space="0" w:color="000000" w:themeColor="text1"/>
              <w:right w:val="single" w:sz="4" w:space="0" w:color="000000" w:themeColor="text1"/>
            </w:tcBorders>
          </w:tcPr>
          <w:p w14:paraId="29508CAB" w14:textId="710C855A" w:rsidR="000E3AA2" w:rsidRPr="003D533E" w:rsidRDefault="009C29E7" w:rsidP="00D36E98">
            <w:pPr>
              <w:jc w:val="both"/>
              <w:rPr>
                <w:sz w:val="16"/>
                <w:szCs w:val="16"/>
                <w:lang w:val="kk-KZ"/>
              </w:rPr>
            </w:pPr>
            <w:r w:rsidRPr="003D533E">
              <w:rPr>
                <w:sz w:val="16"/>
                <w:szCs w:val="16"/>
                <w:lang w:val="kk-KZ"/>
              </w:rPr>
              <w:t>20</w:t>
            </w:r>
          </w:p>
        </w:tc>
      </w:tr>
      <w:tr w:rsidR="00D7538F" w:rsidRPr="003D533E"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D7538F" w:rsidRPr="003D533E" w:rsidRDefault="00D7538F" w:rsidP="00D36E98">
            <w:pPr>
              <w:jc w:val="both"/>
              <w:rPr>
                <w:b/>
                <w:sz w:val="16"/>
                <w:szCs w:val="16"/>
                <w:highlight w:val="green"/>
                <w:lang w:val="kk-KZ"/>
              </w:rPr>
            </w:pPr>
            <w:r w:rsidRPr="003D533E">
              <w:rPr>
                <w:sz w:val="16"/>
                <w:szCs w:val="16"/>
                <w:lang w:val="kk-KZ"/>
              </w:rPr>
              <w:t>C</w:t>
            </w:r>
          </w:p>
        </w:tc>
        <w:tc>
          <w:tcPr>
            <w:tcW w:w="1276" w:type="dxa"/>
            <w:tcBorders>
              <w:left w:val="single" w:sz="4" w:space="0" w:color="000000" w:themeColor="text1"/>
              <w:right w:val="single" w:sz="4" w:space="0" w:color="000000" w:themeColor="text1"/>
            </w:tcBorders>
          </w:tcPr>
          <w:p w14:paraId="5F43E354" w14:textId="3EA4F87B" w:rsidR="00D7538F" w:rsidRPr="003D533E" w:rsidRDefault="00D7538F" w:rsidP="00D36E98">
            <w:pPr>
              <w:jc w:val="both"/>
              <w:rPr>
                <w:b/>
                <w:sz w:val="16"/>
                <w:szCs w:val="16"/>
                <w:highlight w:val="green"/>
                <w:lang w:val="kk-KZ"/>
              </w:rPr>
            </w:pPr>
            <w:r w:rsidRPr="003D533E">
              <w:rPr>
                <w:sz w:val="16"/>
                <w:szCs w:val="16"/>
                <w:lang w:val="kk-KZ"/>
              </w:rPr>
              <w:t>2,0</w:t>
            </w:r>
          </w:p>
        </w:tc>
        <w:tc>
          <w:tcPr>
            <w:tcW w:w="992" w:type="dxa"/>
            <w:gridSpan w:val="2"/>
            <w:tcBorders>
              <w:left w:val="single" w:sz="4" w:space="0" w:color="000000" w:themeColor="text1"/>
              <w:right w:val="single" w:sz="4" w:space="0" w:color="000000" w:themeColor="text1"/>
            </w:tcBorders>
          </w:tcPr>
          <w:p w14:paraId="4A74E75B" w14:textId="59DD6D7C" w:rsidR="00D7538F" w:rsidRPr="003D533E" w:rsidRDefault="00D7538F" w:rsidP="00D36E98">
            <w:pPr>
              <w:jc w:val="both"/>
              <w:rPr>
                <w:b/>
                <w:sz w:val="16"/>
                <w:szCs w:val="16"/>
                <w:highlight w:val="green"/>
                <w:lang w:val="kk-KZ"/>
              </w:rPr>
            </w:pPr>
            <w:r w:rsidRPr="003D533E">
              <w:rPr>
                <w:sz w:val="16"/>
                <w:szCs w:val="16"/>
                <w:lang w:val="kk-KZ"/>
              </w:rPr>
              <w:t>65-69</w:t>
            </w:r>
          </w:p>
        </w:tc>
        <w:tc>
          <w:tcPr>
            <w:tcW w:w="1843" w:type="dxa"/>
            <w:vMerge w:val="restart"/>
            <w:tcBorders>
              <w:left w:val="single" w:sz="4" w:space="0" w:color="000000" w:themeColor="text1"/>
              <w:right w:val="single" w:sz="4" w:space="0" w:color="000000" w:themeColor="text1"/>
            </w:tcBorders>
          </w:tcPr>
          <w:p w14:paraId="07E42541" w14:textId="5E3E26A9" w:rsidR="00D7538F" w:rsidRPr="003D533E" w:rsidRDefault="00D7538F" w:rsidP="00D36E98">
            <w:pPr>
              <w:jc w:val="both"/>
              <w:rPr>
                <w:b/>
                <w:sz w:val="16"/>
                <w:szCs w:val="16"/>
                <w:highlight w:val="green"/>
                <w:lang w:val="kk-KZ"/>
              </w:rPr>
            </w:pPr>
            <w:r w:rsidRPr="003D533E">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D7538F" w:rsidRPr="003D533E" w:rsidRDefault="00D7538F" w:rsidP="00D36E98">
            <w:pPr>
              <w:jc w:val="both"/>
              <w:rPr>
                <w:sz w:val="16"/>
                <w:szCs w:val="16"/>
                <w:lang w:val="kk-KZ"/>
              </w:rPr>
            </w:pPr>
            <w:r w:rsidRPr="003D533E">
              <w:rPr>
                <w:sz w:val="16"/>
                <w:szCs w:val="16"/>
                <w:lang w:val="kk-KZ"/>
              </w:rPr>
              <w:t xml:space="preserve">Өзіндік жұмысы                                      </w:t>
            </w:r>
          </w:p>
        </w:tc>
        <w:tc>
          <w:tcPr>
            <w:tcW w:w="2268" w:type="dxa"/>
            <w:tcBorders>
              <w:left w:val="single" w:sz="4" w:space="0" w:color="000000" w:themeColor="text1"/>
              <w:right w:val="single" w:sz="4" w:space="0" w:color="000000" w:themeColor="text1"/>
            </w:tcBorders>
          </w:tcPr>
          <w:p w14:paraId="5675D2F4" w14:textId="3FCA0A25" w:rsidR="00D7538F" w:rsidRPr="003D533E" w:rsidRDefault="00D7538F" w:rsidP="00D36E98">
            <w:pPr>
              <w:jc w:val="both"/>
              <w:rPr>
                <w:sz w:val="16"/>
                <w:szCs w:val="16"/>
                <w:lang w:val="kk-KZ"/>
              </w:rPr>
            </w:pPr>
            <w:r w:rsidRPr="003D533E">
              <w:rPr>
                <w:sz w:val="16"/>
                <w:szCs w:val="16"/>
                <w:lang w:val="kk-KZ"/>
              </w:rPr>
              <w:t>25</w:t>
            </w:r>
          </w:p>
        </w:tc>
      </w:tr>
      <w:tr w:rsidR="00D7538F" w:rsidRPr="003D533E" w14:paraId="5FFF3F67" w14:textId="77777777" w:rsidTr="00A4061A">
        <w:trPr>
          <w:trHeight w:val="87"/>
        </w:trPr>
        <w:tc>
          <w:tcPr>
            <w:tcW w:w="851" w:type="dxa"/>
            <w:tcBorders>
              <w:left w:val="single" w:sz="4" w:space="0" w:color="000000" w:themeColor="text1"/>
              <w:right w:val="single" w:sz="4" w:space="0" w:color="000000" w:themeColor="text1"/>
            </w:tcBorders>
          </w:tcPr>
          <w:p w14:paraId="3821FA52" w14:textId="1EBE0FFB" w:rsidR="00D7538F" w:rsidRPr="003D533E" w:rsidRDefault="00D7538F" w:rsidP="00D36E98">
            <w:pPr>
              <w:jc w:val="both"/>
              <w:rPr>
                <w:b/>
                <w:sz w:val="16"/>
                <w:szCs w:val="16"/>
                <w:highlight w:val="green"/>
                <w:lang w:val="kk-KZ"/>
              </w:rPr>
            </w:pPr>
            <w:r w:rsidRPr="003D533E">
              <w:rPr>
                <w:sz w:val="16"/>
                <w:szCs w:val="16"/>
                <w:lang w:val="kk-KZ"/>
              </w:rPr>
              <w:t>C-</w:t>
            </w:r>
          </w:p>
        </w:tc>
        <w:tc>
          <w:tcPr>
            <w:tcW w:w="1276" w:type="dxa"/>
            <w:tcBorders>
              <w:left w:val="single" w:sz="4" w:space="0" w:color="000000" w:themeColor="text1"/>
              <w:right w:val="single" w:sz="4" w:space="0" w:color="000000" w:themeColor="text1"/>
            </w:tcBorders>
          </w:tcPr>
          <w:p w14:paraId="0A8CFC86" w14:textId="7C77D32B" w:rsidR="00D7538F" w:rsidRPr="003D533E" w:rsidRDefault="00D7538F" w:rsidP="00D36E98">
            <w:pPr>
              <w:jc w:val="both"/>
              <w:rPr>
                <w:b/>
                <w:sz w:val="16"/>
                <w:szCs w:val="16"/>
                <w:highlight w:val="green"/>
                <w:lang w:val="kk-KZ"/>
              </w:rPr>
            </w:pPr>
            <w:r w:rsidRPr="003D533E">
              <w:rPr>
                <w:sz w:val="16"/>
                <w:szCs w:val="16"/>
                <w:lang w:val="kk-KZ"/>
              </w:rPr>
              <w:t>1,67</w:t>
            </w:r>
          </w:p>
        </w:tc>
        <w:tc>
          <w:tcPr>
            <w:tcW w:w="992" w:type="dxa"/>
            <w:gridSpan w:val="2"/>
            <w:tcBorders>
              <w:left w:val="single" w:sz="4" w:space="0" w:color="000000" w:themeColor="text1"/>
              <w:right w:val="single" w:sz="4" w:space="0" w:color="000000" w:themeColor="text1"/>
            </w:tcBorders>
          </w:tcPr>
          <w:p w14:paraId="5DC06743" w14:textId="1BED014C" w:rsidR="00D7538F" w:rsidRPr="003D533E" w:rsidRDefault="00D7538F" w:rsidP="00D36E98">
            <w:pPr>
              <w:jc w:val="both"/>
              <w:rPr>
                <w:b/>
                <w:sz w:val="16"/>
                <w:szCs w:val="16"/>
                <w:highlight w:val="green"/>
                <w:lang w:val="kk-KZ"/>
              </w:rPr>
            </w:pPr>
            <w:r w:rsidRPr="003D533E">
              <w:rPr>
                <w:sz w:val="16"/>
                <w:szCs w:val="16"/>
                <w:lang w:val="kk-KZ"/>
              </w:rPr>
              <w:t>60-64</w:t>
            </w:r>
          </w:p>
        </w:tc>
        <w:tc>
          <w:tcPr>
            <w:tcW w:w="1843" w:type="dxa"/>
            <w:vMerge/>
            <w:tcBorders>
              <w:left w:val="single" w:sz="4" w:space="0" w:color="000000" w:themeColor="text1"/>
              <w:right w:val="single" w:sz="4" w:space="0" w:color="000000" w:themeColor="text1"/>
            </w:tcBorders>
          </w:tcPr>
          <w:p w14:paraId="5EE77E04" w14:textId="1B4B705A" w:rsidR="00D7538F" w:rsidRPr="003D533E" w:rsidRDefault="00D7538F"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14:paraId="1C5D02EA" w14:textId="6A7BDB9D" w:rsidR="00D7538F" w:rsidRPr="003D533E" w:rsidRDefault="00D7538F" w:rsidP="00D36E98">
            <w:pPr>
              <w:jc w:val="both"/>
              <w:rPr>
                <w:sz w:val="16"/>
                <w:szCs w:val="16"/>
                <w:lang w:val="kk-KZ"/>
              </w:rPr>
            </w:pPr>
            <w:r w:rsidRPr="003D533E">
              <w:rPr>
                <w:sz w:val="16"/>
                <w:szCs w:val="16"/>
                <w:lang w:val="kk-KZ"/>
              </w:rPr>
              <w:t>Жобалық және шығармашылық қызметі</w:t>
            </w:r>
          </w:p>
        </w:tc>
        <w:tc>
          <w:tcPr>
            <w:tcW w:w="2268" w:type="dxa"/>
            <w:tcBorders>
              <w:left w:val="single" w:sz="4" w:space="0" w:color="000000" w:themeColor="text1"/>
              <w:right w:val="single" w:sz="4" w:space="0" w:color="000000" w:themeColor="text1"/>
            </w:tcBorders>
          </w:tcPr>
          <w:p w14:paraId="71DA5517" w14:textId="6CDF2A19" w:rsidR="00D7538F" w:rsidRPr="003D533E" w:rsidRDefault="00D7538F" w:rsidP="00D36E98">
            <w:pPr>
              <w:jc w:val="both"/>
              <w:rPr>
                <w:sz w:val="16"/>
                <w:szCs w:val="16"/>
                <w:lang w:val="kk-KZ"/>
              </w:rPr>
            </w:pPr>
            <w:r w:rsidRPr="003D533E">
              <w:rPr>
                <w:sz w:val="16"/>
                <w:szCs w:val="16"/>
                <w:lang w:val="kk-KZ"/>
              </w:rPr>
              <w:t>10</w:t>
            </w:r>
          </w:p>
        </w:tc>
      </w:tr>
      <w:tr w:rsidR="00D7538F" w:rsidRPr="003D533E" w14:paraId="720EC03E" w14:textId="77777777" w:rsidTr="00A4061A">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D7538F" w:rsidRPr="003D533E" w:rsidRDefault="00D7538F" w:rsidP="00D36E98">
            <w:pPr>
              <w:jc w:val="both"/>
              <w:rPr>
                <w:b/>
                <w:sz w:val="16"/>
                <w:szCs w:val="16"/>
                <w:highlight w:val="green"/>
                <w:lang w:val="kk-KZ"/>
              </w:rPr>
            </w:pPr>
            <w:r w:rsidRPr="003D533E">
              <w:rPr>
                <w:sz w:val="16"/>
                <w:szCs w:val="16"/>
                <w:lang w:val="kk-KZ"/>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D7538F" w:rsidRPr="003D533E" w:rsidRDefault="00D7538F" w:rsidP="00D36E98">
            <w:pPr>
              <w:jc w:val="both"/>
              <w:rPr>
                <w:b/>
                <w:sz w:val="16"/>
                <w:szCs w:val="16"/>
                <w:highlight w:val="green"/>
                <w:lang w:val="kk-KZ"/>
              </w:rPr>
            </w:pPr>
            <w:r w:rsidRPr="003D533E">
              <w:rPr>
                <w:sz w:val="16"/>
                <w:szCs w:val="16"/>
                <w:lang w:val="kk-KZ"/>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D7538F" w:rsidRPr="003D533E" w:rsidRDefault="00D7538F" w:rsidP="00D36E98">
            <w:pPr>
              <w:jc w:val="both"/>
              <w:rPr>
                <w:b/>
                <w:sz w:val="16"/>
                <w:szCs w:val="16"/>
                <w:highlight w:val="green"/>
                <w:lang w:val="kk-KZ"/>
              </w:rPr>
            </w:pPr>
            <w:r w:rsidRPr="003D533E">
              <w:rPr>
                <w:sz w:val="16"/>
                <w:szCs w:val="16"/>
                <w:lang w:val="kk-KZ"/>
              </w:rPr>
              <w:t>55-59</w:t>
            </w:r>
          </w:p>
        </w:tc>
        <w:tc>
          <w:tcPr>
            <w:tcW w:w="1843" w:type="dxa"/>
            <w:vMerge/>
            <w:tcBorders>
              <w:left w:val="single" w:sz="4" w:space="0" w:color="000000" w:themeColor="text1"/>
              <w:right w:val="single" w:sz="4" w:space="0" w:color="000000" w:themeColor="text1"/>
            </w:tcBorders>
          </w:tcPr>
          <w:p w14:paraId="1DA4C698" w14:textId="647A0921" w:rsidR="00D7538F" w:rsidRPr="003D533E" w:rsidRDefault="00D7538F"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D7538F" w:rsidRPr="003D533E" w:rsidRDefault="00D7538F" w:rsidP="00D36E98">
            <w:pPr>
              <w:jc w:val="both"/>
              <w:rPr>
                <w:sz w:val="16"/>
                <w:szCs w:val="16"/>
                <w:lang w:val="kk-KZ"/>
              </w:rPr>
            </w:pPr>
            <w:r w:rsidRPr="003D533E">
              <w:rPr>
                <w:sz w:val="16"/>
                <w:szCs w:val="16"/>
                <w:lang w:val="kk-KZ"/>
              </w:rPr>
              <w:t xml:space="preserve">Қорытынды бақылау (емтихан)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D7538F" w:rsidRPr="003D533E" w:rsidRDefault="00D7538F" w:rsidP="00D36E98">
            <w:pPr>
              <w:jc w:val="both"/>
              <w:rPr>
                <w:sz w:val="16"/>
                <w:szCs w:val="16"/>
                <w:lang w:val="kk-KZ"/>
              </w:rPr>
            </w:pPr>
            <w:r w:rsidRPr="003D533E">
              <w:rPr>
                <w:sz w:val="16"/>
                <w:szCs w:val="16"/>
                <w:lang w:val="kk-KZ"/>
              </w:rPr>
              <w:t>40</w:t>
            </w:r>
          </w:p>
        </w:tc>
      </w:tr>
      <w:tr w:rsidR="00D7538F" w:rsidRPr="003D533E" w14:paraId="22B40A05" w14:textId="77777777" w:rsidTr="00A4061A">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D7538F" w:rsidRPr="003D533E" w:rsidRDefault="00D7538F" w:rsidP="00122EF2">
            <w:pPr>
              <w:rPr>
                <w:sz w:val="16"/>
                <w:szCs w:val="16"/>
                <w:highlight w:val="green"/>
                <w:lang w:val="kk-KZ"/>
              </w:rPr>
            </w:pPr>
            <w:r w:rsidRPr="003D533E">
              <w:rPr>
                <w:sz w:val="16"/>
                <w:szCs w:val="16"/>
                <w:lang w:val="kk-KZ"/>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D7538F" w:rsidRPr="003D533E" w:rsidRDefault="00D7538F" w:rsidP="00122EF2">
            <w:pPr>
              <w:rPr>
                <w:sz w:val="16"/>
                <w:szCs w:val="16"/>
                <w:highlight w:val="green"/>
                <w:lang w:val="kk-KZ"/>
              </w:rPr>
            </w:pPr>
            <w:r w:rsidRPr="003D533E">
              <w:rPr>
                <w:sz w:val="16"/>
                <w:szCs w:val="16"/>
                <w:lang w:val="kk-KZ"/>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D7538F" w:rsidRPr="003D533E" w:rsidRDefault="00D7538F" w:rsidP="00122EF2">
            <w:pPr>
              <w:rPr>
                <w:sz w:val="16"/>
                <w:szCs w:val="16"/>
                <w:highlight w:val="green"/>
                <w:lang w:val="kk-KZ"/>
              </w:rPr>
            </w:pPr>
            <w:r w:rsidRPr="003D533E">
              <w:rPr>
                <w:sz w:val="16"/>
                <w:szCs w:val="16"/>
                <w:lang w:val="kk-KZ"/>
              </w:rPr>
              <w:t>50-54</w:t>
            </w:r>
          </w:p>
        </w:tc>
        <w:tc>
          <w:tcPr>
            <w:tcW w:w="1843" w:type="dxa"/>
            <w:vMerge/>
            <w:tcBorders>
              <w:left w:val="single" w:sz="4" w:space="0" w:color="000000" w:themeColor="text1"/>
              <w:right w:val="single" w:sz="4" w:space="0" w:color="000000" w:themeColor="text1"/>
            </w:tcBorders>
          </w:tcPr>
          <w:p w14:paraId="06CE69D2" w14:textId="37561217" w:rsidR="00D7538F" w:rsidRPr="003D533E" w:rsidRDefault="00D7538F" w:rsidP="00122EF2">
            <w:pPr>
              <w:rPr>
                <w:sz w:val="16"/>
                <w:szCs w:val="16"/>
                <w:highlight w:val="green"/>
                <w:lang w:val="kk-KZ"/>
              </w:rPr>
            </w:pPr>
          </w:p>
        </w:tc>
        <w:tc>
          <w:tcPr>
            <w:tcW w:w="3260" w:type="dxa"/>
            <w:tcBorders>
              <w:top w:val="single" w:sz="4" w:space="0" w:color="auto"/>
              <w:left w:val="single" w:sz="4" w:space="0" w:color="000000" w:themeColor="text1"/>
              <w:bottom w:val="single" w:sz="4" w:space="0" w:color="auto"/>
              <w:right w:val="single" w:sz="4" w:space="0" w:color="auto"/>
            </w:tcBorders>
          </w:tcPr>
          <w:p w14:paraId="077BBDF7" w14:textId="265AF655" w:rsidR="00D7538F" w:rsidRPr="003D533E" w:rsidRDefault="00D7538F" w:rsidP="00122EF2">
            <w:pPr>
              <w:rPr>
                <w:sz w:val="16"/>
                <w:szCs w:val="16"/>
                <w:lang w:val="kk-KZ"/>
              </w:rPr>
            </w:pPr>
            <w:r w:rsidRPr="003D533E">
              <w:rPr>
                <w:sz w:val="16"/>
                <w:szCs w:val="16"/>
                <w:lang w:val="kk-KZ"/>
              </w:rPr>
              <w:t xml:space="preserve">ЖИЫНТЫҒЫ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D7538F" w:rsidRPr="003D533E" w:rsidRDefault="00D7538F" w:rsidP="00122EF2">
            <w:pPr>
              <w:rPr>
                <w:sz w:val="16"/>
                <w:szCs w:val="16"/>
                <w:lang w:val="kk-KZ"/>
              </w:rPr>
            </w:pPr>
            <w:r w:rsidRPr="003D533E">
              <w:rPr>
                <w:sz w:val="16"/>
                <w:szCs w:val="16"/>
                <w:lang w:val="kk-KZ"/>
              </w:rPr>
              <w:t xml:space="preserve">100 </w:t>
            </w:r>
          </w:p>
        </w:tc>
      </w:tr>
      <w:tr w:rsidR="00D7538F" w:rsidRPr="003D533E" w14:paraId="098CA83E"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728C4361" w14:textId="6895B8D7" w:rsidR="00D7538F" w:rsidRPr="003D533E" w:rsidRDefault="00D7538F" w:rsidP="00D7538F">
            <w:pPr>
              <w:rPr>
                <w:sz w:val="16"/>
                <w:szCs w:val="16"/>
                <w:lang w:val="kk-KZ"/>
              </w:rPr>
            </w:pPr>
            <w:r w:rsidRPr="003D533E">
              <w:rPr>
                <w:sz w:val="16"/>
                <w:szCs w:val="16"/>
                <w:lang w:val="kk-KZ"/>
              </w:rPr>
              <w:t>F</w:t>
            </w:r>
          </w:p>
        </w:tc>
        <w:tc>
          <w:tcPr>
            <w:tcW w:w="1276" w:type="dxa"/>
            <w:tcBorders>
              <w:top w:val="single" w:sz="4" w:space="0" w:color="auto"/>
              <w:left w:val="single" w:sz="4" w:space="0" w:color="auto"/>
              <w:bottom w:val="single" w:sz="4" w:space="0" w:color="auto"/>
              <w:right w:val="single" w:sz="4" w:space="0" w:color="auto"/>
            </w:tcBorders>
          </w:tcPr>
          <w:p w14:paraId="0A01E10B" w14:textId="52E10DE9" w:rsidR="00D7538F" w:rsidRPr="003D533E" w:rsidRDefault="00D7538F" w:rsidP="00D7538F">
            <w:pPr>
              <w:rPr>
                <w:sz w:val="16"/>
                <w:szCs w:val="16"/>
                <w:lang w:val="kk-KZ"/>
              </w:rPr>
            </w:pPr>
            <w:r w:rsidRPr="003D533E">
              <w:rPr>
                <w:sz w:val="16"/>
                <w:szCs w:val="16"/>
                <w:lang w:val="kk-KZ"/>
              </w:rPr>
              <w:t>0.5</w:t>
            </w:r>
          </w:p>
        </w:tc>
        <w:tc>
          <w:tcPr>
            <w:tcW w:w="992" w:type="dxa"/>
            <w:gridSpan w:val="2"/>
            <w:tcBorders>
              <w:top w:val="single" w:sz="4" w:space="0" w:color="auto"/>
              <w:left w:val="single" w:sz="4" w:space="0" w:color="auto"/>
              <w:bottom w:val="single" w:sz="4" w:space="0" w:color="auto"/>
              <w:right w:val="single" w:sz="4" w:space="0" w:color="auto"/>
            </w:tcBorders>
          </w:tcPr>
          <w:p w14:paraId="05231FC4" w14:textId="1EDF7C83" w:rsidR="00D7538F" w:rsidRPr="003D533E" w:rsidRDefault="00D7538F" w:rsidP="00D7538F">
            <w:pPr>
              <w:rPr>
                <w:sz w:val="16"/>
                <w:szCs w:val="16"/>
                <w:lang w:val="kk-KZ"/>
              </w:rPr>
            </w:pPr>
            <w:r w:rsidRPr="003D533E">
              <w:rPr>
                <w:sz w:val="16"/>
                <w:szCs w:val="16"/>
                <w:lang w:val="kk-KZ"/>
              </w:rPr>
              <w:t>25-49</w:t>
            </w:r>
          </w:p>
        </w:tc>
        <w:tc>
          <w:tcPr>
            <w:tcW w:w="1843" w:type="dxa"/>
            <w:vMerge w:val="restart"/>
          </w:tcPr>
          <w:p w14:paraId="2F866198" w14:textId="38BD365E" w:rsidR="00D7538F" w:rsidRPr="003D533E" w:rsidRDefault="00D7538F" w:rsidP="00D7538F">
            <w:pPr>
              <w:rPr>
                <w:sz w:val="16"/>
                <w:szCs w:val="16"/>
                <w:highlight w:val="green"/>
                <w:lang w:val="kk-KZ"/>
              </w:rPr>
            </w:pPr>
            <w:r w:rsidRPr="003D533E">
              <w:rPr>
                <w:sz w:val="16"/>
                <w:szCs w:val="16"/>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14:paraId="515AD152" w14:textId="77777777" w:rsidR="00D7538F" w:rsidRPr="003D533E" w:rsidRDefault="00D7538F" w:rsidP="00D7538F">
            <w:pPr>
              <w:rPr>
                <w:sz w:val="16"/>
                <w:szCs w:val="16"/>
                <w:lang w:val="kk-KZ"/>
              </w:rPr>
            </w:pPr>
          </w:p>
        </w:tc>
        <w:tc>
          <w:tcPr>
            <w:tcW w:w="2268" w:type="dxa"/>
            <w:tcBorders>
              <w:top w:val="single" w:sz="4" w:space="0" w:color="auto"/>
              <w:left w:val="single" w:sz="4" w:space="0" w:color="auto"/>
              <w:bottom w:val="single" w:sz="4" w:space="0" w:color="auto"/>
              <w:right w:val="single" w:sz="4" w:space="0" w:color="auto"/>
            </w:tcBorders>
          </w:tcPr>
          <w:p w14:paraId="241D0D1C" w14:textId="77777777" w:rsidR="00D7538F" w:rsidRPr="003D533E" w:rsidRDefault="00D7538F" w:rsidP="00D7538F">
            <w:pPr>
              <w:rPr>
                <w:sz w:val="16"/>
                <w:szCs w:val="16"/>
                <w:lang w:val="kk-KZ"/>
              </w:rPr>
            </w:pPr>
          </w:p>
        </w:tc>
      </w:tr>
      <w:tr w:rsidR="00D7538F" w:rsidRPr="003D533E" w14:paraId="615B571D"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7EE5B88C" w14:textId="7EB87165" w:rsidR="00D7538F" w:rsidRPr="003D533E" w:rsidRDefault="00D7538F" w:rsidP="00D7538F">
            <w:pPr>
              <w:rPr>
                <w:sz w:val="16"/>
                <w:szCs w:val="16"/>
                <w:lang w:val="kk-KZ"/>
              </w:rPr>
            </w:pPr>
            <w:r w:rsidRPr="003D533E">
              <w:rPr>
                <w:sz w:val="16"/>
                <w:szCs w:val="16"/>
                <w:lang w:val="kk-KZ"/>
              </w:rPr>
              <w:t>FX</w:t>
            </w:r>
          </w:p>
        </w:tc>
        <w:tc>
          <w:tcPr>
            <w:tcW w:w="1276" w:type="dxa"/>
            <w:tcBorders>
              <w:top w:val="single" w:sz="4" w:space="0" w:color="auto"/>
              <w:left w:val="single" w:sz="4" w:space="0" w:color="auto"/>
              <w:bottom w:val="single" w:sz="4" w:space="0" w:color="auto"/>
              <w:right w:val="single" w:sz="4" w:space="0" w:color="auto"/>
            </w:tcBorders>
          </w:tcPr>
          <w:p w14:paraId="4DE5C3DA" w14:textId="04E33EA9" w:rsidR="00D7538F" w:rsidRPr="003D533E" w:rsidRDefault="00D7538F" w:rsidP="00D7538F">
            <w:pPr>
              <w:rPr>
                <w:sz w:val="16"/>
                <w:szCs w:val="16"/>
                <w:lang w:val="kk-KZ"/>
              </w:rPr>
            </w:pPr>
            <w:r w:rsidRPr="003D533E">
              <w:rPr>
                <w:sz w:val="16"/>
                <w:szCs w:val="16"/>
                <w:lang w:val="kk-KZ"/>
              </w:rPr>
              <w:t>0</w:t>
            </w:r>
          </w:p>
        </w:tc>
        <w:tc>
          <w:tcPr>
            <w:tcW w:w="992" w:type="dxa"/>
            <w:gridSpan w:val="2"/>
            <w:tcBorders>
              <w:top w:val="single" w:sz="4" w:space="0" w:color="auto"/>
              <w:left w:val="single" w:sz="4" w:space="0" w:color="auto"/>
              <w:bottom w:val="single" w:sz="4" w:space="0" w:color="auto"/>
              <w:right w:val="single" w:sz="4" w:space="0" w:color="auto"/>
            </w:tcBorders>
          </w:tcPr>
          <w:p w14:paraId="029758BE" w14:textId="1CE77C63" w:rsidR="00D7538F" w:rsidRPr="003D533E" w:rsidRDefault="00D7538F" w:rsidP="00D7538F">
            <w:pPr>
              <w:rPr>
                <w:sz w:val="16"/>
                <w:szCs w:val="16"/>
                <w:lang w:val="kk-KZ"/>
              </w:rPr>
            </w:pPr>
            <w:r w:rsidRPr="003D533E">
              <w:rPr>
                <w:sz w:val="16"/>
                <w:szCs w:val="16"/>
                <w:lang w:val="kk-KZ"/>
              </w:rPr>
              <w:t>0-24</w:t>
            </w:r>
          </w:p>
        </w:tc>
        <w:tc>
          <w:tcPr>
            <w:tcW w:w="1843" w:type="dxa"/>
            <w:vMerge/>
          </w:tcPr>
          <w:p w14:paraId="03341CA3" w14:textId="77777777" w:rsidR="00D7538F" w:rsidRPr="003D533E" w:rsidRDefault="00D7538F" w:rsidP="00D7538F">
            <w:pPr>
              <w:rPr>
                <w:sz w:val="16"/>
                <w:szCs w:val="16"/>
                <w:highlight w:val="green"/>
                <w:lang w:val="kk-KZ"/>
              </w:rPr>
            </w:pPr>
          </w:p>
        </w:tc>
        <w:tc>
          <w:tcPr>
            <w:tcW w:w="3260" w:type="dxa"/>
            <w:tcBorders>
              <w:top w:val="single" w:sz="4" w:space="0" w:color="auto"/>
              <w:left w:val="single" w:sz="4" w:space="0" w:color="auto"/>
              <w:bottom w:val="single" w:sz="4" w:space="0" w:color="auto"/>
              <w:right w:val="single" w:sz="4" w:space="0" w:color="auto"/>
            </w:tcBorders>
          </w:tcPr>
          <w:p w14:paraId="013B41C2" w14:textId="77777777" w:rsidR="00D7538F" w:rsidRPr="003D533E" w:rsidRDefault="00D7538F" w:rsidP="00D7538F">
            <w:pPr>
              <w:rPr>
                <w:sz w:val="16"/>
                <w:szCs w:val="16"/>
                <w:lang w:val="kk-KZ"/>
              </w:rPr>
            </w:pPr>
          </w:p>
        </w:tc>
        <w:tc>
          <w:tcPr>
            <w:tcW w:w="2268" w:type="dxa"/>
            <w:tcBorders>
              <w:top w:val="single" w:sz="4" w:space="0" w:color="auto"/>
              <w:left w:val="single" w:sz="4" w:space="0" w:color="auto"/>
              <w:bottom w:val="single" w:sz="4" w:space="0" w:color="auto"/>
              <w:right w:val="single" w:sz="4" w:space="0" w:color="auto"/>
            </w:tcBorders>
          </w:tcPr>
          <w:p w14:paraId="59565DDA" w14:textId="77777777" w:rsidR="00D7538F" w:rsidRPr="003D533E" w:rsidRDefault="00D7538F" w:rsidP="00D7538F">
            <w:pPr>
              <w:rPr>
                <w:sz w:val="16"/>
                <w:szCs w:val="16"/>
                <w:lang w:val="kk-KZ"/>
              </w:rPr>
            </w:pPr>
          </w:p>
        </w:tc>
      </w:tr>
      <w:tr w:rsidR="00D7538F" w:rsidRPr="003D533E"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D7538F" w:rsidRPr="003D533E" w:rsidRDefault="00D7538F" w:rsidP="00D7538F">
            <w:pPr>
              <w:tabs>
                <w:tab w:val="left" w:pos="1276"/>
              </w:tabs>
              <w:jc w:val="center"/>
              <w:rPr>
                <w:b/>
                <w:sz w:val="8"/>
                <w:szCs w:val="8"/>
                <w:lang w:val="kk-KZ"/>
              </w:rPr>
            </w:pPr>
          </w:p>
          <w:p w14:paraId="347B0781" w14:textId="0E06F483" w:rsidR="00D7538F" w:rsidRPr="003D533E" w:rsidRDefault="00D7538F" w:rsidP="00D7538F">
            <w:pPr>
              <w:jc w:val="center"/>
              <w:rPr>
                <w:b/>
                <w:bCs/>
                <w:sz w:val="20"/>
                <w:szCs w:val="20"/>
                <w:lang w:val="kk-KZ"/>
              </w:rPr>
            </w:pPr>
            <w:r w:rsidRPr="003D533E">
              <w:rPr>
                <w:b/>
                <w:bCs/>
                <w:sz w:val="20"/>
                <w:szCs w:val="20"/>
                <w:lang w:val="kk-KZ"/>
              </w:rPr>
              <w:t>Оқу курсының мазмұнын іске асыру күнтізбесі (кестесі). Оқытудың және білім берудің әдістері.</w:t>
            </w:r>
          </w:p>
          <w:p w14:paraId="49645523" w14:textId="1845F762" w:rsidR="00D7538F" w:rsidRPr="003D533E" w:rsidRDefault="00D7538F" w:rsidP="00D7538F">
            <w:pPr>
              <w:jc w:val="center"/>
              <w:rPr>
                <w:b/>
                <w:sz w:val="8"/>
                <w:szCs w:val="8"/>
                <w:lang w:val="kk-KZ"/>
              </w:rPr>
            </w:pPr>
          </w:p>
        </w:tc>
      </w:tr>
    </w:tbl>
    <w:tbl>
      <w:tblPr>
        <w:tblStyle w:val="TableGrid"/>
        <w:tblW w:w="10509" w:type="dxa"/>
        <w:tblInd w:w="-856" w:type="dxa"/>
        <w:tblLook w:val="04A0" w:firstRow="1" w:lastRow="0" w:firstColumn="1" w:lastColumn="0" w:noHBand="0" w:noVBand="1"/>
      </w:tblPr>
      <w:tblGrid>
        <w:gridCol w:w="1135"/>
        <w:gridCol w:w="7787"/>
        <w:gridCol w:w="860"/>
        <w:gridCol w:w="727"/>
      </w:tblGrid>
      <w:tr w:rsidR="001A6AA6" w:rsidRPr="003D533E" w14:paraId="70D56BBA" w14:textId="77777777" w:rsidTr="001A6AA6">
        <w:tc>
          <w:tcPr>
            <w:tcW w:w="1135" w:type="dxa"/>
            <w:shd w:val="clear" w:color="auto" w:fill="auto"/>
          </w:tcPr>
          <w:p w14:paraId="492C7304" w14:textId="78246349" w:rsidR="008642A4" w:rsidRPr="003D533E" w:rsidRDefault="004B2BA6" w:rsidP="00B77F6B">
            <w:pPr>
              <w:tabs>
                <w:tab w:val="left" w:pos="1276"/>
              </w:tabs>
              <w:jc w:val="center"/>
              <w:rPr>
                <w:b/>
                <w:sz w:val="20"/>
                <w:szCs w:val="20"/>
                <w:lang w:val="kk-KZ"/>
              </w:rPr>
            </w:pPr>
            <w:r w:rsidRPr="003D533E">
              <w:rPr>
                <w:b/>
                <w:sz w:val="20"/>
                <w:szCs w:val="20"/>
                <w:lang w:val="kk-KZ"/>
              </w:rPr>
              <w:t>Аптасы</w:t>
            </w:r>
          </w:p>
        </w:tc>
        <w:tc>
          <w:tcPr>
            <w:tcW w:w="7787" w:type="dxa"/>
            <w:shd w:val="clear" w:color="auto" w:fill="auto"/>
          </w:tcPr>
          <w:p w14:paraId="49454947" w14:textId="2B38EBD4" w:rsidR="008642A4" w:rsidRPr="003D533E" w:rsidRDefault="004B2BA6" w:rsidP="00B77F6B">
            <w:pPr>
              <w:tabs>
                <w:tab w:val="left" w:pos="1276"/>
              </w:tabs>
              <w:jc w:val="center"/>
              <w:rPr>
                <w:b/>
                <w:sz w:val="20"/>
                <w:szCs w:val="20"/>
                <w:lang w:val="kk-KZ"/>
              </w:rPr>
            </w:pPr>
            <w:r w:rsidRPr="003D533E">
              <w:rPr>
                <w:b/>
                <w:sz w:val="20"/>
                <w:szCs w:val="20"/>
                <w:lang w:val="kk-KZ"/>
              </w:rPr>
              <w:t>Тақырып атауы</w:t>
            </w:r>
          </w:p>
        </w:tc>
        <w:tc>
          <w:tcPr>
            <w:tcW w:w="860" w:type="dxa"/>
            <w:shd w:val="clear" w:color="auto" w:fill="auto"/>
          </w:tcPr>
          <w:p w14:paraId="0219070F" w14:textId="39742476" w:rsidR="008642A4" w:rsidRPr="003D533E" w:rsidRDefault="004B2BA6" w:rsidP="00E91403">
            <w:pPr>
              <w:tabs>
                <w:tab w:val="left" w:pos="1276"/>
              </w:tabs>
              <w:rPr>
                <w:b/>
                <w:sz w:val="20"/>
                <w:szCs w:val="20"/>
                <w:lang w:val="kk-KZ"/>
              </w:rPr>
            </w:pPr>
            <w:r w:rsidRPr="003D533E">
              <w:rPr>
                <w:b/>
                <w:sz w:val="20"/>
                <w:szCs w:val="20"/>
                <w:lang w:val="kk-KZ"/>
              </w:rPr>
              <w:t>Сағат саны</w:t>
            </w:r>
          </w:p>
        </w:tc>
        <w:tc>
          <w:tcPr>
            <w:tcW w:w="727" w:type="dxa"/>
            <w:shd w:val="clear" w:color="auto" w:fill="auto"/>
          </w:tcPr>
          <w:p w14:paraId="15306AE5" w14:textId="2DAA13E8" w:rsidR="008642A4" w:rsidRPr="003D533E" w:rsidRDefault="008642A4" w:rsidP="00E91403">
            <w:pPr>
              <w:tabs>
                <w:tab w:val="left" w:pos="1276"/>
              </w:tabs>
              <w:ind w:left="-68" w:firstLine="26"/>
              <w:rPr>
                <w:b/>
                <w:sz w:val="20"/>
                <w:szCs w:val="20"/>
                <w:lang w:val="kk-KZ"/>
              </w:rPr>
            </w:pPr>
            <w:r w:rsidRPr="003D533E">
              <w:rPr>
                <w:b/>
                <w:sz w:val="20"/>
                <w:szCs w:val="20"/>
                <w:lang w:val="kk-KZ"/>
              </w:rPr>
              <w:t>Макс</w:t>
            </w:r>
            <w:r w:rsidR="00EB165C" w:rsidRPr="003D533E">
              <w:rPr>
                <w:b/>
                <w:sz w:val="20"/>
                <w:szCs w:val="20"/>
                <w:lang w:val="kk-KZ"/>
              </w:rPr>
              <w:t>.</w:t>
            </w:r>
          </w:p>
          <w:p w14:paraId="7D819F9E" w14:textId="22719599" w:rsidR="008642A4" w:rsidRPr="003D533E" w:rsidRDefault="008642A4" w:rsidP="00E91403">
            <w:pPr>
              <w:tabs>
                <w:tab w:val="left" w:pos="1276"/>
              </w:tabs>
              <w:rPr>
                <w:b/>
                <w:sz w:val="20"/>
                <w:szCs w:val="20"/>
                <w:lang w:val="kk-KZ"/>
              </w:rPr>
            </w:pPr>
            <w:r w:rsidRPr="003D533E">
              <w:rPr>
                <w:b/>
                <w:sz w:val="20"/>
                <w:szCs w:val="20"/>
                <w:lang w:val="kk-KZ"/>
              </w:rPr>
              <w:t>балл</w:t>
            </w:r>
          </w:p>
        </w:tc>
      </w:tr>
      <w:tr w:rsidR="008642A4" w:rsidRPr="003D533E" w14:paraId="352B8DBD" w14:textId="77777777" w:rsidTr="001A6AA6">
        <w:tc>
          <w:tcPr>
            <w:tcW w:w="10509" w:type="dxa"/>
            <w:gridSpan w:val="4"/>
            <w:shd w:val="clear" w:color="auto" w:fill="auto"/>
          </w:tcPr>
          <w:p w14:paraId="576E1514" w14:textId="09695B2D" w:rsidR="008642A4" w:rsidRPr="003D533E" w:rsidRDefault="002668F7" w:rsidP="002E5CCA">
            <w:pPr>
              <w:tabs>
                <w:tab w:val="left" w:pos="1276"/>
              </w:tabs>
              <w:jc w:val="center"/>
              <w:rPr>
                <w:b/>
                <w:sz w:val="20"/>
                <w:szCs w:val="20"/>
                <w:lang w:val="kk-KZ"/>
              </w:rPr>
            </w:pPr>
            <w:r w:rsidRPr="003D533E">
              <w:rPr>
                <w:b/>
                <w:sz w:val="20"/>
                <w:szCs w:val="20"/>
                <w:lang w:val="kk-KZ"/>
              </w:rPr>
              <w:t>МОДУЛЬ 1</w:t>
            </w:r>
            <w:r w:rsidR="002E5CCA" w:rsidRPr="003D533E">
              <w:rPr>
                <w:b/>
                <w:sz w:val="20"/>
                <w:szCs w:val="20"/>
                <w:lang w:val="kk-KZ"/>
              </w:rPr>
              <w:t xml:space="preserve"> </w:t>
            </w:r>
            <w:r w:rsidR="000623F5" w:rsidRPr="000623F5">
              <w:rPr>
                <w:b/>
                <w:sz w:val="20"/>
                <w:szCs w:val="20"/>
                <w:lang w:val="kk-KZ"/>
              </w:rPr>
              <w:t>Бағдарламалаудың негіздері</w:t>
            </w:r>
          </w:p>
        </w:tc>
      </w:tr>
      <w:tr w:rsidR="001A6AA6" w:rsidRPr="003D533E" w14:paraId="764A4D7C" w14:textId="77777777" w:rsidTr="001A6AA6">
        <w:tc>
          <w:tcPr>
            <w:tcW w:w="1135" w:type="dxa"/>
            <w:vMerge w:val="restart"/>
            <w:shd w:val="clear" w:color="auto" w:fill="auto"/>
          </w:tcPr>
          <w:p w14:paraId="62E94D98" w14:textId="77777777" w:rsidR="008642A4" w:rsidRPr="003D533E" w:rsidRDefault="008642A4" w:rsidP="00B77F6B">
            <w:pPr>
              <w:tabs>
                <w:tab w:val="left" w:pos="1276"/>
              </w:tabs>
              <w:jc w:val="center"/>
              <w:rPr>
                <w:sz w:val="20"/>
                <w:szCs w:val="20"/>
                <w:lang w:val="kk-KZ"/>
              </w:rPr>
            </w:pPr>
            <w:r w:rsidRPr="003D533E">
              <w:rPr>
                <w:sz w:val="20"/>
                <w:szCs w:val="20"/>
                <w:lang w:val="kk-KZ"/>
              </w:rPr>
              <w:t>1</w:t>
            </w:r>
          </w:p>
        </w:tc>
        <w:tc>
          <w:tcPr>
            <w:tcW w:w="7787" w:type="dxa"/>
            <w:shd w:val="clear" w:color="auto" w:fill="auto"/>
          </w:tcPr>
          <w:p w14:paraId="2B52BA6E" w14:textId="59399BA3" w:rsidR="008642A4" w:rsidRPr="003D533E" w:rsidRDefault="004B2BA6" w:rsidP="00D7538F">
            <w:pPr>
              <w:tabs>
                <w:tab w:val="left" w:pos="1276"/>
              </w:tabs>
              <w:rPr>
                <w:b/>
                <w:sz w:val="20"/>
                <w:szCs w:val="20"/>
                <w:lang w:val="kk-KZ"/>
              </w:rPr>
            </w:pPr>
            <w:r w:rsidRPr="003D533E">
              <w:rPr>
                <w:b/>
                <w:sz w:val="20"/>
                <w:szCs w:val="20"/>
                <w:lang w:val="kk-KZ"/>
              </w:rPr>
              <w:t>Д</w:t>
            </w:r>
            <w:r w:rsidR="008642A4" w:rsidRPr="003D533E">
              <w:rPr>
                <w:b/>
                <w:sz w:val="20"/>
                <w:szCs w:val="20"/>
                <w:lang w:val="kk-KZ"/>
              </w:rPr>
              <w:t xml:space="preserve"> </w:t>
            </w:r>
            <w:r w:rsidR="00284E4D">
              <w:rPr>
                <w:b/>
                <w:sz w:val="20"/>
                <w:szCs w:val="20"/>
                <w:lang w:val="kk-KZ"/>
              </w:rPr>
              <w:t xml:space="preserve">1. </w:t>
            </w:r>
            <w:r w:rsidR="000623F5" w:rsidRPr="000623F5">
              <w:rPr>
                <w:sz w:val="20"/>
                <w:szCs w:val="20"/>
                <w:lang w:val="kk-KZ"/>
              </w:rPr>
              <w:t>Бағдарламалау мен алгоритмдерге кіріспе</w:t>
            </w:r>
          </w:p>
        </w:tc>
        <w:tc>
          <w:tcPr>
            <w:tcW w:w="860" w:type="dxa"/>
            <w:shd w:val="clear" w:color="auto" w:fill="auto"/>
          </w:tcPr>
          <w:p w14:paraId="1FC6CB41" w14:textId="344809BA" w:rsidR="008642A4" w:rsidRPr="004D2DB3" w:rsidRDefault="004A027D" w:rsidP="00B77F6B">
            <w:pPr>
              <w:tabs>
                <w:tab w:val="left" w:pos="1276"/>
              </w:tabs>
              <w:jc w:val="center"/>
              <w:rPr>
                <w:bCs/>
                <w:sz w:val="20"/>
                <w:szCs w:val="20"/>
                <w:lang w:val="en-US"/>
              </w:rPr>
            </w:pPr>
            <w:r>
              <w:rPr>
                <w:bCs/>
                <w:sz w:val="20"/>
                <w:szCs w:val="20"/>
                <w:lang w:val="en-US"/>
              </w:rPr>
              <w:t>1</w:t>
            </w:r>
          </w:p>
        </w:tc>
        <w:tc>
          <w:tcPr>
            <w:tcW w:w="727" w:type="dxa"/>
            <w:shd w:val="clear" w:color="auto" w:fill="auto"/>
          </w:tcPr>
          <w:p w14:paraId="2870466B" w14:textId="755E9822" w:rsidR="008642A4" w:rsidRPr="004D2DB3" w:rsidRDefault="004D2DB3" w:rsidP="00B77F6B">
            <w:pPr>
              <w:tabs>
                <w:tab w:val="left" w:pos="1276"/>
              </w:tabs>
              <w:jc w:val="center"/>
              <w:rPr>
                <w:bCs/>
                <w:sz w:val="20"/>
                <w:szCs w:val="20"/>
                <w:lang w:val="en-US"/>
              </w:rPr>
            </w:pPr>
            <w:r>
              <w:rPr>
                <w:bCs/>
                <w:sz w:val="20"/>
                <w:szCs w:val="20"/>
                <w:lang w:val="en-US"/>
              </w:rPr>
              <w:t>1</w:t>
            </w:r>
          </w:p>
        </w:tc>
      </w:tr>
      <w:tr w:rsidR="001A6AA6" w:rsidRPr="003D533E" w14:paraId="6B5B5ABE" w14:textId="77777777" w:rsidTr="001A6AA6">
        <w:tc>
          <w:tcPr>
            <w:tcW w:w="1135" w:type="dxa"/>
            <w:vMerge/>
            <w:shd w:val="clear" w:color="auto" w:fill="auto"/>
          </w:tcPr>
          <w:p w14:paraId="1B8B8D5A" w14:textId="77777777" w:rsidR="008642A4" w:rsidRPr="003D533E" w:rsidRDefault="008642A4" w:rsidP="00B77F6B">
            <w:pPr>
              <w:tabs>
                <w:tab w:val="left" w:pos="1276"/>
              </w:tabs>
              <w:jc w:val="center"/>
              <w:rPr>
                <w:sz w:val="20"/>
                <w:szCs w:val="20"/>
                <w:lang w:val="kk-KZ"/>
              </w:rPr>
            </w:pPr>
          </w:p>
        </w:tc>
        <w:tc>
          <w:tcPr>
            <w:tcW w:w="7787" w:type="dxa"/>
            <w:shd w:val="clear" w:color="auto" w:fill="auto"/>
          </w:tcPr>
          <w:p w14:paraId="34E2664F" w14:textId="5084A53F" w:rsidR="008642A4" w:rsidRPr="003D533E" w:rsidRDefault="00B72DC9" w:rsidP="00B77F6B">
            <w:pPr>
              <w:tabs>
                <w:tab w:val="left" w:pos="1276"/>
              </w:tabs>
              <w:rPr>
                <w:sz w:val="20"/>
                <w:szCs w:val="20"/>
                <w:lang w:val="kk-KZ"/>
              </w:rPr>
            </w:pPr>
            <w:r>
              <w:rPr>
                <w:b/>
                <w:sz w:val="20"/>
                <w:szCs w:val="20"/>
                <w:lang w:val="kk-KZ"/>
              </w:rPr>
              <w:t>З</w:t>
            </w:r>
            <w:r w:rsidR="00F52A9F" w:rsidRPr="003D533E">
              <w:rPr>
                <w:b/>
                <w:sz w:val="20"/>
                <w:szCs w:val="20"/>
                <w:lang w:val="kk-KZ"/>
              </w:rPr>
              <w:t xml:space="preserve">С </w:t>
            </w:r>
            <w:r w:rsidR="008642A4" w:rsidRPr="003D533E">
              <w:rPr>
                <w:b/>
                <w:sz w:val="20"/>
                <w:szCs w:val="20"/>
                <w:lang w:val="kk-KZ"/>
              </w:rPr>
              <w:t xml:space="preserve">1. </w:t>
            </w:r>
            <w:r w:rsidR="000623F5" w:rsidRPr="000623F5">
              <w:rPr>
                <w:sz w:val="20"/>
                <w:szCs w:val="20"/>
                <w:lang w:val="kk-KZ"/>
              </w:rPr>
              <w:t>Алғашқы бағдарламалар (hello world, енгізу/шығару)</w:t>
            </w:r>
          </w:p>
        </w:tc>
        <w:tc>
          <w:tcPr>
            <w:tcW w:w="860" w:type="dxa"/>
            <w:shd w:val="clear" w:color="auto" w:fill="auto"/>
          </w:tcPr>
          <w:p w14:paraId="6C7BAA4E" w14:textId="4C48146E" w:rsidR="008642A4" w:rsidRPr="003D533E" w:rsidRDefault="00D7538F" w:rsidP="00B77F6B">
            <w:pPr>
              <w:tabs>
                <w:tab w:val="left" w:pos="1276"/>
              </w:tabs>
              <w:jc w:val="center"/>
              <w:rPr>
                <w:sz w:val="20"/>
                <w:szCs w:val="20"/>
                <w:lang w:val="kk-KZ"/>
              </w:rPr>
            </w:pPr>
            <w:r w:rsidRPr="003D533E">
              <w:rPr>
                <w:sz w:val="20"/>
                <w:szCs w:val="20"/>
                <w:lang w:val="kk-KZ"/>
              </w:rPr>
              <w:t>2</w:t>
            </w:r>
          </w:p>
        </w:tc>
        <w:tc>
          <w:tcPr>
            <w:tcW w:w="727" w:type="dxa"/>
            <w:shd w:val="clear" w:color="auto" w:fill="auto"/>
          </w:tcPr>
          <w:p w14:paraId="5F4168B9" w14:textId="772A0B93" w:rsidR="008642A4" w:rsidRPr="00A7209A" w:rsidRDefault="004D2DB3" w:rsidP="00B77F6B">
            <w:pPr>
              <w:tabs>
                <w:tab w:val="left" w:pos="1276"/>
              </w:tabs>
              <w:jc w:val="center"/>
              <w:rPr>
                <w:sz w:val="20"/>
                <w:szCs w:val="20"/>
                <w:lang w:val="en-US"/>
              </w:rPr>
            </w:pPr>
            <w:r>
              <w:rPr>
                <w:sz w:val="20"/>
                <w:szCs w:val="20"/>
                <w:lang w:val="en-US"/>
              </w:rPr>
              <w:t>6</w:t>
            </w:r>
          </w:p>
        </w:tc>
      </w:tr>
      <w:tr w:rsidR="008642A4" w:rsidRPr="003D533E" w14:paraId="53946E54" w14:textId="77777777" w:rsidTr="001A6AA6">
        <w:tc>
          <w:tcPr>
            <w:tcW w:w="1135" w:type="dxa"/>
            <w:vMerge w:val="restart"/>
            <w:shd w:val="clear" w:color="auto" w:fill="auto"/>
          </w:tcPr>
          <w:p w14:paraId="5FE35A89" w14:textId="77777777" w:rsidR="008642A4" w:rsidRPr="003D533E" w:rsidRDefault="008642A4" w:rsidP="00B77F6B">
            <w:pPr>
              <w:tabs>
                <w:tab w:val="left" w:pos="1276"/>
              </w:tabs>
              <w:jc w:val="center"/>
              <w:rPr>
                <w:sz w:val="20"/>
                <w:szCs w:val="20"/>
                <w:lang w:val="kk-KZ"/>
              </w:rPr>
            </w:pPr>
            <w:r w:rsidRPr="003D533E">
              <w:rPr>
                <w:sz w:val="20"/>
                <w:szCs w:val="20"/>
                <w:lang w:val="kk-KZ"/>
              </w:rPr>
              <w:t>2</w:t>
            </w:r>
          </w:p>
        </w:tc>
        <w:tc>
          <w:tcPr>
            <w:tcW w:w="7787" w:type="dxa"/>
            <w:shd w:val="clear" w:color="auto" w:fill="auto"/>
          </w:tcPr>
          <w:p w14:paraId="30152B83" w14:textId="3C2B0785" w:rsidR="008642A4" w:rsidRPr="003D533E" w:rsidRDefault="00F52A9F" w:rsidP="00B77F6B">
            <w:pPr>
              <w:tabs>
                <w:tab w:val="left" w:pos="1276"/>
              </w:tabs>
              <w:rPr>
                <w:b/>
                <w:sz w:val="20"/>
                <w:szCs w:val="20"/>
                <w:lang w:val="kk-KZ"/>
              </w:rPr>
            </w:pPr>
            <w:r w:rsidRPr="003D533E">
              <w:rPr>
                <w:b/>
                <w:sz w:val="20"/>
                <w:szCs w:val="20"/>
                <w:lang w:val="kk-KZ"/>
              </w:rPr>
              <w:t>Д</w:t>
            </w:r>
            <w:r w:rsidR="008642A4" w:rsidRPr="003D533E">
              <w:rPr>
                <w:b/>
                <w:sz w:val="20"/>
                <w:szCs w:val="20"/>
                <w:lang w:val="kk-KZ"/>
              </w:rPr>
              <w:t xml:space="preserve"> 2.    </w:t>
            </w:r>
            <w:r w:rsidR="000623F5" w:rsidRPr="000623F5">
              <w:rPr>
                <w:sz w:val="20"/>
                <w:szCs w:val="20"/>
                <w:lang w:val="kk-KZ"/>
              </w:rPr>
              <w:t>Бағдарламалаудың негіздері I: Айнымалылар, деректер типтері және өрнектер</w:t>
            </w:r>
          </w:p>
        </w:tc>
        <w:tc>
          <w:tcPr>
            <w:tcW w:w="860" w:type="dxa"/>
            <w:shd w:val="clear" w:color="auto" w:fill="auto"/>
          </w:tcPr>
          <w:p w14:paraId="37331017" w14:textId="77218D59" w:rsidR="008642A4" w:rsidRPr="004D2DB3" w:rsidRDefault="004A027D" w:rsidP="00B77F6B">
            <w:pPr>
              <w:tabs>
                <w:tab w:val="left" w:pos="1276"/>
              </w:tabs>
              <w:jc w:val="center"/>
              <w:rPr>
                <w:sz w:val="20"/>
                <w:szCs w:val="20"/>
                <w:lang w:val="en-US"/>
              </w:rPr>
            </w:pPr>
            <w:r>
              <w:rPr>
                <w:sz w:val="20"/>
                <w:szCs w:val="20"/>
                <w:lang w:val="en-US"/>
              </w:rPr>
              <w:t>1</w:t>
            </w:r>
          </w:p>
        </w:tc>
        <w:tc>
          <w:tcPr>
            <w:tcW w:w="727" w:type="dxa"/>
            <w:shd w:val="clear" w:color="auto" w:fill="auto"/>
          </w:tcPr>
          <w:p w14:paraId="3CFD117B" w14:textId="48FF476A" w:rsidR="008642A4" w:rsidRPr="004D2DB3" w:rsidRDefault="004D2DB3" w:rsidP="00B77F6B">
            <w:pPr>
              <w:tabs>
                <w:tab w:val="left" w:pos="1276"/>
              </w:tabs>
              <w:jc w:val="center"/>
              <w:rPr>
                <w:sz w:val="20"/>
                <w:szCs w:val="20"/>
                <w:lang w:val="en-US"/>
              </w:rPr>
            </w:pPr>
            <w:r>
              <w:rPr>
                <w:sz w:val="20"/>
                <w:szCs w:val="20"/>
                <w:lang w:val="en-US"/>
              </w:rPr>
              <w:t>1</w:t>
            </w:r>
          </w:p>
        </w:tc>
      </w:tr>
      <w:tr w:rsidR="008642A4" w:rsidRPr="003D533E" w14:paraId="06FD8733" w14:textId="77777777" w:rsidTr="001A6AA6">
        <w:tc>
          <w:tcPr>
            <w:tcW w:w="1135" w:type="dxa"/>
            <w:vMerge/>
            <w:shd w:val="clear" w:color="auto" w:fill="auto"/>
          </w:tcPr>
          <w:p w14:paraId="005973C5" w14:textId="77777777" w:rsidR="008642A4" w:rsidRPr="003D533E" w:rsidRDefault="008642A4" w:rsidP="00B77F6B">
            <w:pPr>
              <w:tabs>
                <w:tab w:val="left" w:pos="1276"/>
              </w:tabs>
              <w:jc w:val="center"/>
              <w:rPr>
                <w:sz w:val="20"/>
                <w:szCs w:val="20"/>
                <w:lang w:val="kk-KZ"/>
              </w:rPr>
            </w:pPr>
          </w:p>
        </w:tc>
        <w:tc>
          <w:tcPr>
            <w:tcW w:w="7787" w:type="dxa"/>
            <w:shd w:val="clear" w:color="auto" w:fill="auto"/>
          </w:tcPr>
          <w:p w14:paraId="02BB0B96" w14:textId="290BDD49" w:rsidR="008642A4" w:rsidRPr="003D533E" w:rsidRDefault="00AE57B2" w:rsidP="002E5CCA">
            <w:pPr>
              <w:tabs>
                <w:tab w:val="left" w:pos="1276"/>
              </w:tabs>
              <w:rPr>
                <w:b/>
                <w:sz w:val="20"/>
                <w:szCs w:val="20"/>
                <w:lang w:val="kk-KZ"/>
              </w:rPr>
            </w:pPr>
            <w:r>
              <w:rPr>
                <w:b/>
                <w:sz w:val="20"/>
                <w:szCs w:val="20"/>
                <w:lang w:val="kk-KZ"/>
              </w:rPr>
              <w:t>З</w:t>
            </w:r>
            <w:r w:rsidRPr="003D533E">
              <w:rPr>
                <w:b/>
                <w:sz w:val="20"/>
                <w:szCs w:val="20"/>
                <w:lang w:val="kk-KZ"/>
              </w:rPr>
              <w:t>С</w:t>
            </w:r>
            <w:r w:rsidR="008642A4" w:rsidRPr="003D533E">
              <w:rPr>
                <w:b/>
                <w:sz w:val="20"/>
                <w:szCs w:val="20"/>
                <w:lang w:val="kk-KZ"/>
              </w:rPr>
              <w:t xml:space="preserve"> 2.</w:t>
            </w:r>
            <w:r w:rsidR="008642A4" w:rsidRPr="003D533E">
              <w:rPr>
                <w:color w:val="FF0000"/>
                <w:sz w:val="20"/>
                <w:szCs w:val="20"/>
                <w:lang w:val="kk-KZ"/>
              </w:rPr>
              <w:t xml:space="preserve">  </w:t>
            </w:r>
            <w:r w:rsidR="00623CAE" w:rsidRPr="00623CAE">
              <w:rPr>
                <w:sz w:val="20"/>
                <w:szCs w:val="20"/>
                <w:lang w:val="kk-KZ"/>
              </w:rPr>
              <w:t>Арифметика, жолдар және қарапайым операциялар</w:t>
            </w:r>
          </w:p>
        </w:tc>
        <w:tc>
          <w:tcPr>
            <w:tcW w:w="860" w:type="dxa"/>
            <w:shd w:val="clear" w:color="auto" w:fill="auto"/>
          </w:tcPr>
          <w:p w14:paraId="5CB823C0" w14:textId="2DA80A23" w:rsidR="008642A4" w:rsidRPr="003D533E" w:rsidRDefault="00D04792" w:rsidP="00B77F6B">
            <w:pPr>
              <w:tabs>
                <w:tab w:val="left" w:pos="1276"/>
              </w:tabs>
              <w:jc w:val="center"/>
              <w:rPr>
                <w:sz w:val="20"/>
                <w:szCs w:val="20"/>
                <w:lang w:val="kk-KZ"/>
              </w:rPr>
            </w:pPr>
            <w:r w:rsidRPr="003D533E">
              <w:rPr>
                <w:sz w:val="20"/>
                <w:szCs w:val="20"/>
                <w:lang w:val="kk-KZ"/>
              </w:rPr>
              <w:t>2</w:t>
            </w:r>
          </w:p>
        </w:tc>
        <w:tc>
          <w:tcPr>
            <w:tcW w:w="727" w:type="dxa"/>
            <w:shd w:val="clear" w:color="auto" w:fill="auto"/>
          </w:tcPr>
          <w:p w14:paraId="1F40760D" w14:textId="15A9D6B0" w:rsidR="008642A4" w:rsidRPr="00A7209A" w:rsidRDefault="0076256E" w:rsidP="00B77F6B">
            <w:pPr>
              <w:tabs>
                <w:tab w:val="left" w:pos="1276"/>
              </w:tabs>
              <w:jc w:val="center"/>
              <w:rPr>
                <w:sz w:val="20"/>
                <w:szCs w:val="20"/>
                <w:lang w:val="en-US"/>
              </w:rPr>
            </w:pPr>
            <w:r>
              <w:rPr>
                <w:sz w:val="20"/>
                <w:szCs w:val="20"/>
                <w:lang w:val="en-US"/>
              </w:rPr>
              <w:t>6</w:t>
            </w:r>
          </w:p>
        </w:tc>
      </w:tr>
      <w:tr w:rsidR="008642A4" w:rsidRPr="003D533E" w14:paraId="025DEE36" w14:textId="77777777" w:rsidTr="001A6AA6">
        <w:tc>
          <w:tcPr>
            <w:tcW w:w="1135" w:type="dxa"/>
            <w:vMerge/>
            <w:shd w:val="clear" w:color="auto" w:fill="auto"/>
          </w:tcPr>
          <w:p w14:paraId="63BB6767" w14:textId="77777777" w:rsidR="008642A4" w:rsidRPr="003D533E" w:rsidRDefault="008642A4" w:rsidP="00B77F6B">
            <w:pPr>
              <w:tabs>
                <w:tab w:val="left" w:pos="1276"/>
              </w:tabs>
              <w:jc w:val="center"/>
              <w:rPr>
                <w:sz w:val="20"/>
                <w:szCs w:val="20"/>
                <w:lang w:val="kk-KZ"/>
              </w:rPr>
            </w:pPr>
          </w:p>
        </w:tc>
        <w:tc>
          <w:tcPr>
            <w:tcW w:w="7787" w:type="dxa"/>
            <w:shd w:val="clear" w:color="auto" w:fill="auto"/>
          </w:tcPr>
          <w:p w14:paraId="3AC03C6A" w14:textId="0B2F9DC5" w:rsidR="008642A4" w:rsidRPr="003D533E" w:rsidRDefault="00F52A9F" w:rsidP="00270CA1">
            <w:pPr>
              <w:jc w:val="both"/>
              <w:rPr>
                <w:color w:val="FF0000"/>
                <w:sz w:val="20"/>
                <w:szCs w:val="20"/>
                <w:lang w:val="kk-KZ"/>
              </w:rPr>
            </w:pPr>
            <w:r w:rsidRPr="003D533E">
              <w:rPr>
                <w:b/>
                <w:sz w:val="20"/>
                <w:szCs w:val="20"/>
                <w:lang w:val="kk-KZ"/>
              </w:rPr>
              <w:t>ОБӨЖ</w:t>
            </w:r>
            <w:r w:rsidR="008642A4" w:rsidRPr="003D533E">
              <w:rPr>
                <w:b/>
                <w:sz w:val="20"/>
                <w:szCs w:val="20"/>
                <w:lang w:val="kk-KZ"/>
              </w:rPr>
              <w:t xml:space="preserve"> 1. </w:t>
            </w:r>
            <w:r w:rsidR="00270CA1" w:rsidRPr="003D533E">
              <w:rPr>
                <w:bCs/>
                <w:sz w:val="20"/>
                <w:szCs w:val="20"/>
                <w:lang w:val="kk-KZ"/>
              </w:rPr>
              <w:t>«</w:t>
            </w:r>
            <w:r w:rsidR="00623CAE" w:rsidRPr="00623CAE">
              <w:rPr>
                <w:bCs/>
                <w:sz w:val="20"/>
                <w:szCs w:val="20"/>
                <w:lang w:val="kk-KZ"/>
              </w:rPr>
              <w:t>Негізгі бағдарламалау құрылымдарын жүзеге асыру</w:t>
            </w:r>
            <w:r w:rsidR="00270CA1" w:rsidRPr="003D533E">
              <w:rPr>
                <w:bCs/>
                <w:sz w:val="20"/>
                <w:szCs w:val="20"/>
                <w:lang w:val="kk-KZ"/>
              </w:rPr>
              <w:t xml:space="preserve">» тақырыбы бойынша </w:t>
            </w:r>
            <w:r w:rsidR="00270CA1" w:rsidRPr="003D533E">
              <w:rPr>
                <w:b/>
                <w:sz w:val="20"/>
                <w:szCs w:val="20"/>
                <w:lang w:val="kk-KZ"/>
              </w:rPr>
              <w:t xml:space="preserve">БӨЖ </w:t>
            </w:r>
            <w:r w:rsidR="00270CA1" w:rsidRPr="003D533E">
              <w:rPr>
                <w:b/>
                <w:bCs/>
                <w:sz w:val="20"/>
                <w:szCs w:val="20"/>
                <w:lang w:val="kk-KZ"/>
              </w:rPr>
              <w:t>1</w:t>
            </w:r>
            <w:r w:rsidR="00270CA1" w:rsidRPr="003D533E">
              <w:rPr>
                <w:bCs/>
                <w:sz w:val="20"/>
                <w:szCs w:val="20"/>
                <w:lang w:val="kk-KZ"/>
              </w:rPr>
              <w:t xml:space="preserve"> орындау бойынша кеңес.</w:t>
            </w:r>
          </w:p>
        </w:tc>
        <w:tc>
          <w:tcPr>
            <w:tcW w:w="860" w:type="dxa"/>
            <w:shd w:val="clear" w:color="auto" w:fill="auto"/>
          </w:tcPr>
          <w:p w14:paraId="7BDA790F" w14:textId="77777777" w:rsidR="008642A4" w:rsidRPr="003D533E" w:rsidRDefault="008642A4" w:rsidP="00B77F6B">
            <w:pPr>
              <w:tabs>
                <w:tab w:val="left" w:pos="1276"/>
              </w:tabs>
              <w:jc w:val="center"/>
              <w:rPr>
                <w:b/>
                <w:sz w:val="20"/>
                <w:szCs w:val="20"/>
                <w:lang w:val="kk-KZ"/>
              </w:rPr>
            </w:pPr>
          </w:p>
        </w:tc>
        <w:tc>
          <w:tcPr>
            <w:tcW w:w="727" w:type="dxa"/>
            <w:shd w:val="clear" w:color="auto" w:fill="auto"/>
          </w:tcPr>
          <w:p w14:paraId="07632A64" w14:textId="7EF0179F" w:rsidR="008642A4" w:rsidRPr="003D533E" w:rsidRDefault="008642A4" w:rsidP="00B77F6B">
            <w:pPr>
              <w:tabs>
                <w:tab w:val="left" w:pos="1276"/>
              </w:tabs>
              <w:jc w:val="center"/>
              <w:rPr>
                <w:b/>
                <w:sz w:val="20"/>
                <w:szCs w:val="20"/>
                <w:lang w:val="kk-KZ"/>
              </w:rPr>
            </w:pPr>
          </w:p>
        </w:tc>
      </w:tr>
      <w:tr w:rsidR="001A6AA6" w:rsidRPr="003D533E" w14:paraId="5F3089A3" w14:textId="77777777" w:rsidTr="001A6AA6">
        <w:tc>
          <w:tcPr>
            <w:tcW w:w="1135" w:type="dxa"/>
            <w:vMerge w:val="restart"/>
            <w:shd w:val="clear" w:color="auto" w:fill="auto"/>
          </w:tcPr>
          <w:p w14:paraId="688843B7" w14:textId="77777777" w:rsidR="008642A4" w:rsidRPr="003D533E" w:rsidRDefault="008642A4" w:rsidP="00B77F6B">
            <w:pPr>
              <w:tabs>
                <w:tab w:val="left" w:pos="1276"/>
              </w:tabs>
              <w:jc w:val="center"/>
              <w:rPr>
                <w:sz w:val="20"/>
                <w:szCs w:val="20"/>
                <w:lang w:val="kk-KZ"/>
              </w:rPr>
            </w:pPr>
            <w:r w:rsidRPr="003D533E">
              <w:rPr>
                <w:sz w:val="20"/>
                <w:szCs w:val="20"/>
                <w:lang w:val="kk-KZ"/>
              </w:rPr>
              <w:t>3</w:t>
            </w:r>
          </w:p>
        </w:tc>
        <w:tc>
          <w:tcPr>
            <w:tcW w:w="7787" w:type="dxa"/>
            <w:shd w:val="clear" w:color="auto" w:fill="auto"/>
          </w:tcPr>
          <w:p w14:paraId="4E9AA2DE" w14:textId="3C095AFD" w:rsidR="008642A4" w:rsidRPr="000079B7" w:rsidRDefault="00F52A9F" w:rsidP="008C7C35">
            <w:pPr>
              <w:tabs>
                <w:tab w:val="left" w:pos="1276"/>
              </w:tabs>
              <w:rPr>
                <w:b/>
                <w:sz w:val="20"/>
                <w:szCs w:val="20"/>
                <w:lang w:val="en-US"/>
              </w:rPr>
            </w:pPr>
            <w:r w:rsidRPr="003D533E">
              <w:rPr>
                <w:b/>
                <w:sz w:val="20"/>
                <w:szCs w:val="20"/>
                <w:lang w:val="kk-KZ"/>
              </w:rPr>
              <w:t>Д</w:t>
            </w:r>
            <w:r w:rsidR="008642A4" w:rsidRPr="003D533E">
              <w:rPr>
                <w:b/>
                <w:sz w:val="20"/>
                <w:szCs w:val="20"/>
                <w:lang w:val="kk-KZ"/>
              </w:rPr>
              <w:t xml:space="preserve"> 3.</w:t>
            </w:r>
            <w:r w:rsidR="000079B7">
              <w:rPr>
                <w:sz w:val="20"/>
                <w:szCs w:val="20"/>
                <w:lang w:val="en-US"/>
              </w:rPr>
              <w:t xml:space="preserve"> </w:t>
            </w:r>
            <w:r w:rsidR="00623CAE" w:rsidRPr="00623CAE">
              <w:rPr>
                <w:bCs/>
                <w:sz w:val="20"/>
                <w:szCs w:val="20"/>
                <w:lang w:val="kk-KZ"/>
              </w:rPr>
              <w:t>Бағдарламалаудың негіздері II: Басқару құрылымдары: шарттар (if, else, switch)</w:t>
            </w:r>
          </w:p>
        </w:tc>
        <w:tc>
          <w:tcPr>
            <w:tcW w:w="860" w:type="dxa"/>
            <w:shd w:val="clear" w:color="auto" w:fill="auto"/>
          </w:tcPr>
          <w:p w14:paraId="1D66F1E5" w14:textId="5BB3E5DD" w:rsidR="008642A4" w:rsidRPr="004D2DB3" w:rsidRDefault="004A027D" w:rsidP="00B77F6B">
            <w:pPr>
              <w:tabs>
                <w:tab w:val="left" w:pos="1276"/>
              </w:tabs>
              <w:jc w:val="center"/>
              <w:rPr>
                <w:bCs/>
                <w:sz w:val="20"/>
                <w:szCs w:val="20"/>
                <w:lang w:val="en-US"/>
              </w:rPr>
            </w:pPr>
            <w:r>
              <w:rPr>
                <w:bCs/>
                <w:sz w:val="20"/>
                <w:szCs w:val="20"/>
                <w:lang w:val="en-US"/>
              </w:rPr>
              <w:t>1</w:t>
            </w:r>
          </w:p>
        </w:tc>
        <w:tc>
          <w:tcPr>
            <w:tcW w:w="727" w:type="dxa"/>
            <w:shd w:val="clear" w:color="auto" w:fill="auto"/>
          </w:tcPr>
          <w:p w14:paraId="115AB077" w14:textId="1CC06C3C" w:rsidR="008642A4" w:rsidRPr="0076256E" w:rsidRDefault="0076256E" w:rsidP="00B77F6B">
            <w:pPr>
              <w:tabs>
                <w:tab w:val="left" w:pos="1276"/>
              </w:tabs>
              <w:jc w:val="center"/>
              <w:rPr>
                <w:b/>
                <w:sz w:val="20"/>
                <w:szCs w:val="20"/>
                <w:lang w:val="en-US"/>
              </w:rPr>
            </w:pPr>
            <w:r>
              <w:rPr>
                <w:b/>
                <w:sz w:val="20"/>
                <w:szCs w:val="20"/>
                <w:lang w:val="en-US"/>
              </w:rPr>
              <w:t>1</w:t>
            </w:r>
          </w:p>
        </w:tc>
      </w:tr>
      <w:tr w:rsidR="001A6AA6" w:rsidRPr="003D533E" w14:paraId="7F614744" w14:textId="77777777" w:rsidTr="001A6AA6">
        <w:tc>
          <w:tcPr>
            <w:tcW w:w="1135" w:type="dxa"/>
            <w:vMerge/>
            <w:shd w:val="clear" w:color="auto" w:fill="auto"/>
          </w:tcPr>
          <w:p w14:paraId="73FF64B2" w14:textId="77777777" w:rsidR="008642A4" w:rsidRPr="003D533E" w:rsidRDefault="008642A4" w:rsidP="00B77F6B">
            <w:pPr>
              <w:tabs>
                <w:tab w:val="left" w:pos="1276"/>
              </w:tabs>
              <w:jc w:val="center"/>
              <w:rPr>
                <w:b/>
                <w:sz w:val="20"/>
                <w:szCs w:val="20"/>
                <w:lang w:val="kk-KZ"/>
              </w:rPr>
            </w:pPr>
          </w:p>
        </w:tc>
        <w:tc>
          <w:tcPr>
            <w:tcW w:w="7787" w:type="dxa"/>
            <w:shd w:val="clear" w:color="auto" w:fill="auto"/>
          </w:tcPr>
          <w:p w14:paraId="27C701C5" w14:textId="3EE96348" w:rsidR="008642A4" w:rsidRPr="003D533E" w:rsidRDefault="00B72DC9" w:rsidP="008C7C35">
            <w:pPr>
              <w:tabs>
                <w:tab w:val="left" w:pos="1276"/>
              </w:tabs>
              <w:rPr>
                <w:b/>
                <w:sz w:val="20"/>
                <w:szCs w:val="20"/>
                <w:lang w:val="kk-KZ"/>
              </w:rPr>
            </w:pPr>
            <w:r>
              <w:rPr>
                <w:b/>
                <w:sz w:val="20"/>
                <w:szCs w:val="20"/>
                <w:lang w:val="kk-KZ"/>
              </w:rPr>
              <w:t>З</w:t>
            </w:r>
            <w:r w:rsidR="00F52A9F" w:rsidRPr="003D533E">
              <w:rPr>
                <w:b/>
                <w:sz w:val="20"/>
                <w:szCs w:val="20"/>
                <w:lang w:val="kk-KZ"/>
              </w:rPr>
              <w:t>С</w:t>
            </w:r>
            <w:r w:rsidR="008642A4" w:rsidRPr="003D533E">
              <w:rPr>
                <w:b/>
                <w:sz w:val="20"/>
                <w:szCs w:val="20"/>
                <w:lang w:val="kk-KZ"/>
              </w:rPr>
              <w:t xml:space="preserve"> 3.</w:t>
            </w:r>
            <w:r w:rsidR="008642A4" w:rsidRPr="003D533E">
              <w:rPr>
                <w:color w:val="FF0000"/>
                <w:sz w:val="20"/>
                <w:szCs w:val="20"/>
                <w:lang w:val="kk-KZ"/>
              </w:rPr>
              <w:t xml:space="preserve"> </w:t>
            </w:r>
            <w:r w:rsidR="00623CAE" w:rsidRPr="00623CAE">
              <w:rPr>
                <w:bCs/>
                <w:sz w:val="20"/>
                <w:szCs w:val="20"/>
                <w:lang w:val="kk-KZ"/>
              </w:rPr>
              <w:t>Шешім қабылдау есептері</w:t>
            </w:r>
          </w:p>
        </w:tc>
        <w:tc>
          <w:tcPr>
            <w:tcW w:w="860" w:type="dxa"/>
            <w:shd w:val="clear" w:color="auto" w:fill="auto"/>
          </w:tcPr>
          <w:p w14:paraId="189BA33B" w14:textId="7BE7C12B" w:rsidR="008642A4" w:rsidRPr="003D533E" w:rsidRDefault="00D04792" w:rsidP="00B77F6B">
            <w:pPr>
              <w:tabs>
                <w:tab w:val="left" w:pos="1276"/>
              </w:tabs>
              <w:jc w:val="center"/>
              <w:rPr>
                <w:sz w:val="20"/>
                <w:szCs w:val="20"/>
                <w:lang w:val="kk-KZ"/>
              </w:rPr>
            </w:pPr>
            <w:r w:rsidRPr="003D533E">
              <w:rPr>
                <w:sz w:val="20"/>
                <w:szCs w:val="20"/>
                <w:lang w:val="kk-KZ"/>
              </w:rPr>
              <w:t>2</w:t>
            </w:r>
          </w:p>
        </w:tc>
        <w:tc>
          <w:tcPr>
            <w:tcW w:w="727" w:type="dxa"/>
            <w:shd w:val="clear" w:color="auto" w:fill="auto"/>
          </w:tcPr>
          <w:p w14:paraId="25D1DEE9" w14:textId="579F5CD7" w:rsidR="008642A4" w:rsidRPr="00A7209A" w:rsidRDefault="0076256E" w:rsidP="00B77F6B">
            <w:pPr>
              <w:tabs>
                <w:tab w:val="left" w:pos="1276"/>
              </w:tabs>
              <w:jc w:val="center"/>
              <w:rPr>
                <w:sz w:val="20"/>
                <w:szCs w:val="20"/>
                <w:lang w:val="en-US"/>
              </w:rPr>
            </w:pPr>
            <w:r>
              <w:rPr>
                <w:sz w:val="20"/>
                <w:szCs w:val="20"/>
                <w:lang w:val="en-US"/>
              </w:rPr>
              <w:t>6</w:t>
            </w:r>
          </w:p>
        </w:tc>
      </w:tr>
      <w:tr w:rsidR="008C7C35" w:rsidRPr="003D533E" w14:paraId="2FB2EF9C" w14:textId="77777777" w:rsidTr="004F371A">
        <w:trPr>
          <w:trHeight w:val="87"/>
        </w:trPr>
        <w:tc>
          <w:tcPr>
            <w:tcW w:w="1135" w:type="dxa"/>
            <w:vMerge w:val="restart"/>
            <w:shd w:val="clear" w:color="auto" w:fill="auto"/>
          </w:tcPr>
          <w:p w14:paraId="6D3145A1" w14:textId="77777777" w:rsidR="008C7C35" w:rsidRPr="003D533E" w:rsidRDefault="008C7C35" w:rsidP="00B77F6B">
            <w:pPr>
              <w:tabs>
                <w:tab w:val="left" w:pos="1276"/>
              </w:tabs>
              <w:jc w:val="center"/>
              <w:rPr>
                <w:sz w:val="20"/>
                <w:szCs w:val="20"/>
                <w:lang w:val="kk-KZ"/>
              </w:rPr>
            </w:pPr>
            <w:r w:rsidRPr="003D533E">
              <w:rPr>
                <w:sz w:val="20"/>
                <w:szCs w:val="20"/>
                <w:lang w:val="kk-KZ"/>
              </w:rPr>
              <w:t>4</w:t>
            </w:r>
          </w:p>
        </w:tc>
        <w:tc>
          <w:tcPr>
            <w:tcW w:w="7787" w:type="dxa"/>
            <w:shd w:val="clear" w:color="auto" w:fill="auto"/>
          </w:tcPr>
          <w:p w14:paraId="439E310B" w14:textId="67D48FE0" w:rsidR="008C7C35" w:rsidRPr="003D533E" w:rsidRDefault="008C7C35" w:rsidP="008C7C35">
            <w:pPr>
              <w:tabs>
                <w:tab w:val="left" w:pos="1276"/>
              </w:tabs>
              <w:rPr>
                <w:b/>
                <w:sz w:val="20"/>
                <w:szCs w:val="20"/>
                <w:lang w:val="kk-KZ" w:eastAsia="zh-CN"/>
              </w:rPr>
            </w:pPr>
            <w:r w:rsidRPr="003D533E">
              <w:rPr>
                <w:b/>
                <w:sz w:val="20"/>
                <w:szCs w:val="20"/>
                <w:lang w:val="kk-KZ"/>
              </w:rPr>
              <w:t>Д 4.</w:t>
            </w:r>
            <w:r w:rsidRPr="003D533E">
              <w:rPr>
                <w:color w:val="FF0000"/>
                <w:sz w:val="20"/>
                <w:szCs w:val="20"/>
                <w:lang w:val="kk-KZ"/>
              </w:rPr>
              <w:t xml:space="preserve"> </w:t>
            </w:r>
            <w:r w:rsidR="00623CAE" w:rsidRPr="00623CAE">
              <w:rPr>
                <w:bCs/>
                <w:sz w:val="20"/>
                <w:szCs w:val="20"/>
                <w:lang w:val="kk-KZ"/>
              </w:rPr>
              <w:t>Итерациялық құрылымдар: циклдер (for, while, ішкі циклдер)</w:t>
            </w:r>
          </w:p>
        </w:tc>
        <w:tc>
          <w:tcPr>
            <w:tcW w:w="860" w:type="dxa"/>
            <w:shd w:val="clear" w:color="auto" w:fill="auto"/>
          </w:tcPr>
          <w:p w14:paraId="0E01C7B6" w14:textId="7A2F136C" w:rsidR="008C7C35" w:rsidRPr="0076256E" w:rsidRDefault="004A027D" w:rsidP="00B77F6B">
            <w:pPr>
              <w:tabs>
                <w:tab w:val="left" w:pos="1276"/>
              </w:tabs>
              <w:jc w:val="center"/>
              <w:rPr>
                <w:bCs/>
                <w:sz w:val="20"/>
                <w:szCs w:val="20"/>
                <w:lang w:val="en-US"/>
              </w:rPr>
            </w:pPr>
            <w:r>
              <w:rPr>
                <w:bCs/>
                <w:sz w:val="20"/>
                <w:szCs w:val="20"/>
                <w:lang w:val="en-US"/>
              </w:rPr>
              <w:t>1</w:t>
            </w:r>
          </w:p>
        </w:tc>
        <w:tc>
          <w:tcPr>
            <w:tcW w:w="727" w:type="dxa"/>
            <w:shd w:val="clear" w:color="auto" w:fill="auto"/>
          </w:tcPr>
          <w:p w14:paraId="75574304" w14:textId="1D04F2F8" w:rsidR="008C7C35" w:rsidRPr="0076256E" w:rsidRDefault="0076256E" w:rsidP="00B77F6B">
            <w:pPr>
              <w:tabs>
                <w:tab w:val="left" w:pos="1276"/>
              </w:tabs>
              <w:jc w:val="center"/>
              <w:rPr>
                <w:bCs/>
                <w:sz w:val="20"/>
                <w:szCs w:val="20"/>
                <w:lang w:val="en-US"/>
              </w:rPr>
            </w:pPr>
            <w:r>
              <w:rPr>
                <w:bCs/>
                <w:sz w:val="20"/>
                <w:szCs w:val="20"/>
                <w:lang w:val="en-US"/>
              </w:rPr>
              <w:t>1</w:t>
            </w:r>
          </w:p>
        </w:tc>
      </w:tr>
      <w:tr w:rsidR="008C7C35" w:rsidRPr="003D533E" w14:paraId="39F94F37" w14:textId="77777777" w:rsidTr="001A6AA6">
        <w:tc>
          <w:tcPr>
            <w:tcW w:w="1135" w:type="dxa"/>
            <w:vMerge/>
            <w:shd w:val="clear" w:color="auto" w:fill="auto"/>
          </w:tcPr>
          <w:p w14:paraId="7E9EF096" w14:textId="77777777" w:rsidR="008C7C35" w:rsidRPr="003D533E" w:rsidRDefault="008C7C35" w:rsidP="00B77F6B">
            <w:pPr>
              <w:tabs>
                <w:tab w:val="left" w:pos="1276"/>
              </w:tabs>
              <w:jc w:val="center"/>
              <w:rPr>
                <w:sz w:val="20"/>
                <w:szCs w:val="20"/>
                <w:lang w:val="kk-KZ"/>
              </w:rPr>
            </w:pPr>
          </w:p>
        </w:tc>
        <w:tc>
          <w:tcPr>
            <w:tcW w:w="7787" w:type="dxa"/>
            <w:shd w:val="clear" w:color="auto" w:fill="auto"/>
          </w:tcPr>
          <w:p w14:paraId="32809E2F" w14:textId="38231713" w:rsidR="008C7C35" w:rsidRPr="003D533E" w:rsidRDefault="00AE57B2" w:rsidP="008C7C35">
            <w:pPr>
              <w:tabs>
                <w:tab w:val="left" w:pos="1276"/>
              </w:tabs>
              <w:rPr>
                <w:b/>
                <w:sz w:val="20"/>
                <w:szCs w:val="20"/>
                <w:lang w:val="kk-KZ"/>
              </w:rPr>
            </w:pPr>
            <w:r>
              <w:rPr>
                <w:b/>
                <w:sz w:val="20"/>
                <w:szCs w:val="20"/>
                <w:lang w:val="kk-KZ"/>
              </w:rPr>
              <w:t>З</w:t>
            </w:r>
            <w:r w:rsidRPr="003D533E">
              <w:rPr>
                <w:b/>
                <w:sz w:val="20"/>
                <w:szCs w:val="20"/>
                <w:lang w:val="kk-KZ"/>
              </w:rPr>
              <w:t>С</w:t>
            </w:r>
            <w:r w:rsidR="008C7C35" w:rsidRPr="003D533E">
              <w:rPr>
                <w:b/>
                <w:sz w:val="20"/>
                <w:szCs w:val="20"/>
                <w:lang w:val="kk-KZ"/>
              </w:rPr>
              <w:t xml:space="preserve"> 4.</w:t>
            </w:r>
            <w:r w:rsidR="008C7C35" w:rsidRPr="003D533E">
              <w:rPr>
                <w:color w:val="FF0000"/>
                <w:sz w:val="20"/>
                <w:szCs w:val="20"/>
                <w:lang w:val="kk-KZ"/>
              </w:rPr>
              <w:t xml:space="preserve"> </w:t>
            </w:r>
            <w:r w:rsidR="00623CAE" w:rsidRPr="00623CAE">
              <w:rPr>
                <w:bCs/>
                <w:sz w:val="20"/>
                <w:szCs w:val="20"/>
                <w:lang w:val="kk-KZ"/>
              </w:rPr>
              <w:t>Циклдерге байланысты есептер (факториал, Фибоначчи, жай санды тексеру)</w:t>
            </w:r>
          </w:p>
        </w:tc>
        <w:tc>
          <w:tcPr>
            <w:tcW w:w="860" w:type="dxa"/>
            <w:shd w:val="clear" w:color="auto" w:fill="auto"/>
          </w:tcPr>
          <w:p w14:paraId="0B4135F0" w14:textId="3228EC6C" w:rsidR="008C7C35" w:rsidRPr="0076256E" w:rsidRDefault="008C7C35" w:rsidP="00B77F6B">
            <w:pPr>
              <w:tabs>
                <w:tab w:val="left" w:pos="1276"/>
              </w:tabs>
              <w:jc w:val="center"/>
              <w:rPr>
                <w:bCs/>
                <w:sz w:val="20"/>
                <w:szCs w:val="20"/>
                <w:lang w:val="kk-KZ"/>
              </w:rPr>
            </w:pPr>
            <w:r w:rsidRPr="0076256E">
              <w:rPr>
                <w:bCs/>
                <w:sz w:val="20"/>
                <w:szCs w:val="20"/>
                <w:lang w:val="kk-KZ"/>
              </w:rPr>
              <w:t>2</w:t>
            </w:r>
          </w:p>
        </w:tc>
        <w:tc>
          <w:tcPr>
            <w:tcW w:w="727" w:type="dxa"/>
            <w:shd w:val="clear" w:color="auto" w:fill="auto"/>
          </w:tcPr>
          <w:p w14:paraId="5FBEE8E4" w14:textId="40FF2BA6" w:rsidR="008C7C35" w:rsidRPr="0076256E" w:rsidRDefault="0076256E" w:rsidP="00B77F6B">
            <w:pPr>
              <w:tabs>
                <w:tab w:val="left" w:pos="1276"/>
              </w:tabs>
              <w:jc w:val="center"/>
              <w:rPr>
                <w:bCs/>
                <w:sz w:val="20"/>
                <w:szCs w:val="20"/>
                <w:lang w:val="en-US"/>
              </w:rPr>
            </w:pPr>
            <w:r>
              <w:rPr>
                <w:bCs/>
                <w:sz w:val="20"/>
                <w:szCs w:val="20"/>
                <w:lang w:val="en-US"/>
              </w:rPr>
              <w:t>6</w:t>
            </w:r>
          </w:p>
        </w:tc>
      </w:tr>
      <w:tr w:rsidR="008C7C35" w:rsidRPr="003D533E" w14:paraId="64174499" w14:textId="77777777" w:rsidTr="001A6AA6">
        <w:tc>
          <w:tcPr>
            <w:tcW w:w="1135" w:type="dxa"/>
            <w:vMerge/>
            <w:shd w:val="clear" w:color="auto" w:fill="auto"/>
          </w:tcPr>
          <w:p w14:paraId="38448405" w14:textId="77777777" w:rsidR="008C7C35" w:rsidRPr="003D533E" w:rsidRDefault="008C7C35" w:rsidP="00B77F6B">
            <w:pPr>
              <w:tabs>
                <w:tab w:val="left" w:pos="1276"/>
              </w:tabs>
              <w:jc w:val="center"/>
              <w:rPr>
                <w:sz w:val="20"/>
                <w:szCs w:val="20"/>
                <w:lang w:val="kk-KZ"/>
              </w:rPr>
            </w:pPr>
          </w:p>
        </w:tc>
        <w:tc>
          <w:tcPr>
            <w:tcW w:w="7787" w:type="dxa"/>
            <w:shd w:val="clear" w:color="auto" w:fill="auto"/>
          </w:tcPr>
          <w:p w14:paraId="378992AC" w14:textId="1C82AFE7" w:rsidR="008C7C35" w:rsidRPr="003D533E" w:rsidRDefault="008C7C35" w:rsidP="008C7C35">
            <w:pPr>
              <w:tabs>
                <w:tab w:val="left" w:pos="1276"/>
              </w:tabs>
              <w:rPr>
                <w:b/>
                <w:sz w:val="20"/>
                <w:szCs w:val="20"/>
                <w:lang w:val="kk-KZ"/>
              </w:rPr>
            </w:pPr>
            <w:r w:rsidRPr="003D533E">
              <w:rPr>
                <w:b/>
                <w:sz w:val="20"/>
                <w:szCs w:val="20"/>
                <w:lang w:val="kk-KZ"/>
              </w:rPr>
              <w:t xml:space="preserve">ОБӨЖ 2. БӨЖ </w:t>
            </w:r>
            <w:r w:rsidRPr="003D533E">
              <w:rPr>
                <w:b/>
                <w:bCs/>
                <w:sz w:val="20"/>
                <w:szCs w:val="20"/>
                <w:lang w:val="kk-KZ"/>
              </w:rPr>
              <w:t xml:space="preserve">1 </w:t>
            </w:r>
            <w:r w:rsidRPr="003D533E">
              <w:rPr>
                <w:bCs/>
                <w:sz w:val="20"/>
                <w:szCs w:val="20"/>
                <w:lang w:val="kk-KZ"/>
              </w:rPr>
              <w:t xml:space="preserve"> тапсырмасын қабылдау және бағалау ; «</w:t>
            </w:r>
            <w:r w:rsidR="00623CAE" w:rsidRPr="00623CAE">
              <w:rPr>
                <w:bCs/>
                <w:sz w:val="20"/>
                <w:szCs w:val="20"/>
                <w:lang w:val="kk-KZ"/>
              </w:rPr>
              <w:t>Функциялар және есептерді модульдеу</w:t>
            </w:r>
            <w:r w:rsidRPr="003D533E">
              <w:rPr>
                <w:bCs/>
                <w:sz w:val="20"/>
                <w:szCs w:val="20"/>
                <w:lang w:val="kk-KZ"/>
              </w:rPr>
              <w:t xml:space="preserve">» тақырыбы бойынша </w:t>
            </w:r>
            <w:r w:rsidRPr="003D533E">
              <w:rPr>
                <w:b/>
                <w:sz w:val="20"/>
                <w:szCs w:val="20"/>
                <w:lang w:val="kk-KZ"/>
              </w:rPr>
              <w:t xml:space="preserve">БӨЖ </w:t>
            </w:r>
            <w:r w:rsidRPr="003D533E">
              <w:rPr>
                <w:b/>
                <w:bCs/>
                <w:sz w:val="20"/>
                <w:szCs w:val="20"/>
                <w:lang w:val="kk-KZ"/>
              </w:rPr>
              <w:t>2</w:t>
            </w:r>
            <w:r w:rsidRPr="003D533E">
              <w:rPr>
                <w:bCs/>
                <w:sz w:val="20"/>
                <w:szCs w:val="20"/>
                <w:lang w:val="kk-KZ"/>
              </w:rPr>
              <w:t xml:space="preserve"> орындау бойынша кеңес.</w:t>
            </w:r>
          </w:p>
        </w:tc>
        <w:tc>
          <w:tcPr>
            <w:tcW w:w="860" w:type="dxa"/>
            <w:shd w:val="clear" w:color="auto" w:fill="auto"/>
          </w:tcPr>
          <w:p w14:paraId="33CCA109" w14:textId="77777777" w:rsidR="008C7C35" w:rsidRPr="0076256E" w:rsidRDefault="008C7C35" w:rsidP="00B77F6B">
            <w:pPr>
              <w:tabs>
                <w:tab w:val="left" w:pos="1276"/>
              </w:tabs>
              <w:jc w:val="center"/>
              <w:rPr>
                <w:bCs/>
                <w:sz w:val="20"/>
                <w:szCs w:val="20"/>
                <w:lang w:val="kk-KZ"/>
              </w:rPr>
            </w:pPr>
          </w:p>
        </w:tc>
        <w:tc>
          <w:tcPr>
            <w:tcW w:w="727" w:type="dxa"/>
            <w:shd w:val="clear" w:color="auto" w:fill="auto"/>
          </w:tcPr>
          <w:p w14:paraId="4C4A93DC" w14:textId="3D6DA436" w:rsidR="008C7C35" w:rsidRPr="0076256E" w:rsidRDefault="0076256E" w:rsidP="00B77F6B">
            <w:pPr>
              <w:tabs>
                <w:tab w:val="left" w:pos="1276"/>
              </w:tabs>
              <w:jc w:val="center"/>
              <w:rPr>
                <w:bCs/>
                <w:sz w:val="20"/>
                <w:szCs w:val="20"/>
                <w:lang w:val="en-US"/>
              </w:rPr>
            </w:pPr>
            <w:r>
              <w:rPr>
                <w:bCs/>
                <w:sz w:val="20"/>
                <w:szCs w:val="20"/>
                <w:lang w:val="en-US"/>
              </w:rPr>
              <w:t>20</w:t>
            </w:r>
          </w:p>
        </w:tc>
      </w:tr>
      <w:tr w:rsidR="001A6AA6" w:rsidRPr="003D533E" w14:paraId="79B99EA4" w14:textId="77777777" w:rsidTr="001A6AA6">
        <w:tc>
          <w:tcPr>
            <w:tcW w:w="1135" w:type="dxa"/>
            <w:vMerge w:val="restart"/>
            <w:shd w:val="clear" w:color="auto" w:fill="auto"/>
          </w:tcPr>
          <w:p w14:paraId="12BC35DB" w14:textId="77777777" w:rsidR="008642A4" w:rsidRPr="003D533E" w:rsidRDefault="008642A4" w:rsidP="00B77F6B">
            <w:pPr>
              <w:tabs>
                <w:tab w:val="left" w:pos="1276"/>
              </w:tabs>
              <w:jc w:val="center"/>
              <w:rPr>
                <w:sz w:val="20"/>
                <w:szCs w:val="20"/>
                <w:lang w:val="kk-KZ"/>
              </w:rPr>
            </w:pPr>
            <w:r w:rsidRPr="003D533E">
              <w:rPr>
                <w:sz w:val="20"/>
                <w:szCs w:val="20"/>
                <w:lang w:val="kk-KZ"/>
              </w:rPr>
              <w:t>5</w:t>
            </w:r>
          </w:p>
        </w:tc>
        <w:tc>
          <w:tcPr>
            <w:tcW w:w="7787" w:type="dxa"/>
            <w:shd w:val="clear" w:color="auto" w:fill="auto"/>
          </w:tcPr>
          <w:p w14:paraId="596AD0AC" w14:textId="3722A0FD" w:rsidR="008642A4" w:rsidRPr="003D533E" w:rsidRDefault="00885248" w:rsidP="00B77F6B">
            <w:pPr>
              <w:tabs>
                <w:tab w:val="left" w:pos="1276"/>
              </w:tabs>
              <w:rPr>
                <w:b/>
                <w:sz w:val="20"/>
                <w:szCs w:val="20"/>
                <w:lang w:val="kk-KZ"/>
              </w:rPr>
            </w:pPr>
            <w:r w:rsidRPr="003D533E">
              <w:rPr>
                <w:b/>
                <w:sz w:val="20"/>
                <w:szCs w:val="20"/>
                <w:lang w:val="kk-KZ"/>
              </w:rPr>
              <w:t>Д</w:t>
            </w:r>
            <w:r w:rsidR="008642A4" w:rsidRPr="003D533E">
              <w:rPr>
                <w:b/>
                <w:sz w:val="20"/>
                <w:szCs w:val="20"/>
                <w:lang w:val="kk-KZ"/>
              </w:rPr>
              <w:t xml:space="preserve"> 5.</w:t>
            </w:r>
            <w:r w:rsidR="008642A4" w:rsidRPr="003D533E">
              <w:rPr>
                <w:color w:val="FF0000"/>
                <w:sz w:val="20"/>
                <w:szCs w:val="20"/>
                <w:lang w:val="kk-KZ"/>
              </w:rPr>
              <w:t xml:space="preserve"> </w:t>
            </w:r>
            <w:r w:rsidR="00623CAE" w:rsidRPr="00623CAE">
              <w:rPr>
                <w:bCs/>
                <w:sz w:val="20"/>
                <w:szCs w:val="20"/>
                <w:lang w:val="kk-KZ"/>
              </w:rPr>
              <w:t>Функциялар және модульдік бағдарламалау: функциялар, параметрлер, қайтарылатын мәндер, аймақ (scope)</w:t>
            </w:r>
          </w:p>
        </w:tc>
        <w:tc>
          <w:tcPr>
            <w:tcW w:w="860" w:type="dxa"/>
            <w:shd w:val="clear" w:color="auto" w:fill="auto"/>
          </w:tcPr>
          <w:p w14:paraId="71D44693" w14:textId="2495108C" w:rsidR="008642A4" w:rsidRPr="0076256E" w:rsidRDefault="004A027D" w:rsidP="00B77F6B">
            <w:pPr>
              <w:tabs>
                <w:tab w:val="left" w:pos="1276"/>
              </w:tabs>
              <w:jc w:val="center"/>
              <w:rPr>
                <w:bCs/>
                <w:sz w:val="20"/>
                <w:szCs w:val="20"/>
                <w:lang w:val="en-US"/>
              </w:rPr>
            </w:pPr>
            <w:r>
              <w:rPr>
                <w:bCs/>
                <w:sz w:val="20"/>
                <w:szCs w:val="20"/>
                <w:lang w:val="en-US"/>
              </w:rPr>
              <w:t>1</w:t>
            </w:r>
          </w:p>
        </w:tc>
        <w:tc>
          <w:tcPr>
            <w:tcW w:w="727" w:type="dxa"/>
            <w:shd w:val="clear" w:color="auto" w:fill="auto"/>
          </w:tcPr>
          <w:p w14:paraId="77A46B69" w14:textId="61E9DE45" w:rsidR="008642A4" w:rsidRPr="0076256E" w:rsidRDefault="0076256E" w:rsidP="00B77F6B">
            <w:pPr>
              <w:tabs>
                <w:tab w:val="left" w:pos="1276"/>
              </w:tabs>
              <w:jc w:val="center"/>
              <w:rPr>
                <w:bCs/>
                <w:sz w:val="20"/>
                <w:szCs w:val="20"/>
                <w:lang w:val="en-US"/>
              </w:rPr>
            </w:pPr>
            <w:r>
              <w:rPr>
                <w:bCs/>
                <w:sz w:val="20"/>
                <w:szCs w:val="20"/>
                <w:lang w:val="en-US"/>
              </w:rPr>
              <w:t>1</w:t>
            </w:r>
          </w:p>
        </w:tc>
      </w:tr>
      <w:tr w:rsidR="001A6AA6" w:rsidRPr="003D533E" w14:paraId="0744C9EF" w14:textId="77777777" w:rsidTr="001A6AA6">
        <w:tc>
          <w:tcPr>
            <w:tcW w:w="1135" w:type="dxa"/>
            <w:vMerge/>
            <w:shd w:val="clear" w:color="auto" w:fill="auto"/>
          </w:tcPr>
          <w:p w14:paraId="6107F163" w14:textId="77777777" w:rsidR="008642A4" w:rsidRPr="003D533E" w:rsidRDefault="008642A4" w:rsidP="00B77F6B">
            <w:pPr>
              <w:tabs>
                <w:tab w:val="left" w:pos="1276"/>
              </w:tabs>
              <w:jc w:val="center"/>
              <w:rPr>
                <w:sz w:val="20"/>
                <w:szCs w:val="20"/>
                <w:lang w:val="kk-KZ"/>
              </w:rPr>
            </w:pPr>
          </w:p>
        </w:tc>
        <w:tc>
          <w:tcPr>
            <w:tcW w:w="7787" w:type="dxa"/>
            <w:shd w:val="clear" w:color="auto" w:fill="auto"/>
          </w:tcPr>
          <w:p w14:paraId="08C44DE4" w14:textId="7662AD60" w:rsidR="008642A4" w:rsidRPr="003D533E" w:rsidRDefault="00AE57B2" w:rsidP="008C7C35">
            <w:pPr>
              <w:tabs>
                <w:tab w:val="left" w:pos="1276"/>
              </w:tabs>
              <w:rPr>
                <w:b/>
                <w:sz w:val="20"/>
                <w:szCs w:val="20"/>
                <w:lang w:val="kk-KZ"/>
              </w:rPr>
            </w:pPr>
            <w:r>
              <w:rPr>
                <w:b/>
                <w:sz w:val="20"/>
                <w:szCs w:val="20"/>
                <w:lang w:val="kk-KZ"/>
              </w:rPr>
              <w:t>З</w:t>
            </w:r>
            <w:r w:rsidRPr="003D533E">
              <w:rPr>
                <w:b/>
                <w:sz w:val="20"/>
                <w:szCs w:val="20"/>
                <w:lang w:val="kk-KZ"/>
              </w:rPr>
              <w:t>С</w:t>
            </w:r>
            <w:r w:rsidR="008642A4" w:rsidRPr="003D533E">
              <w:rPr>
                <w:b/>
                <w:sz w:val="20"/>
                <w:szCs w:val="20"/>
                <w:lang w:val="kk-KZ"/>
              </w:rPr>
              <w:t xml:space="preserve"> 5.</w:t>
            </w:r>
            <w:r w:rsidR="008642A4" w:rsidRPr="003D533E">
              <w:rPr>
                <w:color w:val="FF0000"/>
                <w:sz w:val="20"/>
                <w:szCs w:val="20"/>
                <w:lang w:val="kk-KZ"/>
              </w:rPr>
              <w:t xml:space="preserve"> </w:t>
            </w:r>
            <w:r w:rsidR="00623CAE" w:rsidRPr="00623CAE">
              <w:rPr>
                <w:bCs/>
                <w:sz w:val="20"/>
                <w:szCs w:val="20"/>
                <w:lang w:val="kk-KZ"/>
              </w:rPr>
              <w:t>Қайта пайдалануға болатын функциялар жазу, есептерді декомпозициялау</w:t>
            </w:r>
          </w:p>
        </w:tc>
        <w:tc>
          <w:tcPr>
            <w:tcW w:w="860" w:type="dxa"/>
            <w:shd w:val="clear" w:color="auto" w:fill="auto"/>
          </w:tcPr>
          <w:p w14:paraId="6DECDF05" w14:textId="6EE22BFF" w:rsidR="008642A4" w:rsidRPr="0076256E" w:rsidRDefault="00D04792" w:rsidP="00B77F6B">
            <w:pPr>
              <w:tabs>
                <w:tab w:val="left" w:pos="1276"/>
              </w:tabs>
              <w:jc w:val="center"/>
              <w:rPr>
                <w:bCs/>
                <w:sz w:val="20"/>
                <w:szCs w:val="20"/>
                <w:lang w:val="kk-KZ"/>
              </w:rPr>
            </w:pPr>
            <w:r w:rsidRPr="0076256E">
              <w:rPr>
                <w:bCs/>
                <w:sz w:val="20"/>
                <w:szCs w:val="20"/>
                <w:lang w:val="kk-KZ"/>
              </w:rPr>
              <w:t>2</w:t>
            </w:r>
          </w:p>
        </w:tc>
        <w:tc>
          <w:tcPr>
            <w:tcW w:w="727" w:type="dxa"/>
            <w:shd w:val="clear" w:color="auto" w:fill="auto"/>
          </w:tcPr>
          <w:p w14:paraId="3334AFB0" w14:textId="7043B23E" w:rsidR="008642A4" w:rsidRPr="0076256E" w:rsidRDefault="00A523CF" w:rsidP="00B77F6B">
            <w:pPr>
              <w:tabs>
                <w:tab w:val="left" w:pos="1276"/>
              </w:tabs>
              <w:jc w:val="center"/>
              <w:rPr>
                <w:bCs/>
                <w:sz w:val="20"/>
                <w:szCs w:val="20"/>
                <w:lang w:val="en-US"/>
              </w:rPr>
            </w:pPr>
            <w:r>
              <w:rPr>
                <w:bCs/>
                <w:sz w:val="20"/>
                <w:szCs w:val="20"/>
                <w:lang w:val="en-US"/>
              </w:rPr>
              <w:t>7</w:t>
            </w:r>
          </w:p>
        </w:tc>
      </w:tr>
      <w:tr w:rsidR="00F61FDC" w:rsidRPr="003D533E" w14:paraId="6AFADB83" w14:textId="77777777" w:rsidTr="00E3455A">
        <w:tc>
          <w:tcPr>
            <w:tcW w:w="10509" w:type="dxa"/>
            <w:gridSpan w:val="4"/>
            <w:shd w:val="clear" w:color="auto" w:fill="auto"/>
          </w:tcPr>
          <w:p w14:paraId="1F967B09" w14:textId="4D0AEBF3" w:rsidR="00F61FDC" w:rsidRPr="0076256E" w:rsidRDefault="00F61FDC" w:rsidP="008C7C35">
            <w:pPr>
              <w:tabs>
                <w:tab w:val="left" w:pos="1276"/>
              </w:tabs>
              <w:jc w:val="center"/>
              <w:rPr>
                <w:bCs/>
                <w:sz w:val="20"/>
                <w:szCs w:val="20"/>
                <w:lang w:val="kk-KZ" w:eastAsia="zh-CN"/>
              </w:rPr>
            </w:pPr>
            <w:r w:rsidRPr="0076256E">
              <w:rPr>
                <w:bCs/>
                <w:sz w:val="20"/>
                <w:szCs w:val="20"/>
                <w:lang w:val="kk-KZ"/>
              </w:rPr>
              <w:t xml:space="preserve">МОДУЛЬ 2 </w:t>
            </w:r>
            <w:r w:rsidR="00623CAE" w:rsidRPr="0076256E">
              <w:rPr>
                <w:bCs/>
                <w:sz w:val="20"/>
                <w:szCs w:val="20"/>
                <w:lang w:val="kk-KZ"/>
              </w:rPr>
              <w:t>Негізгі деректер құрылымдары және базалық алгоритмдер</w:t>
            </w:r>
          </w:p>
        </w:tc>
      </w:tr>
      <w:tr w:rsidR="002F7F65" w:rsidRPr="003D533E" w14:paraId="600230E7" w14:textId="77777777" w:rsidTr="001A6AA6">
        <w:tc>
          <w:tcPr>
            <w:tcW w:w="1135" w:type="dxa"/>
            <w:vMerge w:val="restart"/>
            <w:shd w:val="clear" w:color="auto" w:fill="auto"/>
          </w:tcPr>
          <w:p w14:paraId="01E29C3F" w14:textId="77777777" w:rsidR="002F7F65" w:rsidRPr="003D533E" w:rsidRDefault="002F7F65" w:rsidP="00B77F6B">
            <w:pPr>
              <w:tabs>
                <w:tab w:val="left" w:pos="1276"/>
              </w:tabs>
              <w:jc w:val="center"/>
              <w:rPr>
                <w:sz w:val="20"/>
                <w:szCs w:val="20"/>
                <w:lang w:val="kk-KZ"/>
              </w:rPr>
            </w:pPr>
            <w:r w:rsidRPr="003D533E">
              <w:rPr>
                <w:sz w:val="20"/>
                <w:szCs w:val="20"/>
                <w:lang w:val="kk-KZ"/>
              </w:rPr>
              <w:t>6</w:t>
            </w:r>
          </w:p>
        </w:tc>
        <w:tc>
          <w:tcPr>
            <w:tcW w:w="7787" w:type="dxa"/>
            <w:shd w:val="clear" w:color="auto" w:fill="auto"/>
          </w:tcPr>
          <w:p w14:paraId="6D90BFCD" w14:textId="0979B025" w:rsidR="002F7F65" w:rsidRPr="003D533E" w:rsidRDefault="00885248" w:rsidP="008C7C35">
            <w:pPr>
              <w:tabs>
                <w:tab w:val="left" w:pos="1276"/>
              </w:tabs>
              <w:rPr>
                <w:sz w:val="20"/>
                <w:szCs w:val="20"/>
                <w:lang w:val="kk-KZ"/>
              </w:rPr>
            </w:pPr>
            <w:r w:rsidRPr="003D533E">
              <w:rPr>
                <w:b/>
                <w:sz w:val="20"/>
                <w:szCs w:val="20"/>
                <w:lang w:val="kk-KZ"/>
              </w:rPr>
              <w:t>Д</w:t>
            </w:r>
            <w:r w:rsidR="002F7F65" w:rsidRPr="003D533E">
              <w:rPr>
                <w:b/>
                <w:sz w:val="20"/>
                <w:szCs w:val="20"/>
                <w:lang w:val="kk-KZ"/>
              </w:rPr>
              <w:t xml:space="preserve"> 6.</w:t>
            </w:r>
            <w:r w:rsidR="002F7F65" w:rsidRPr="003D533E">
              <w:rPr>
                <w:sz w:val="20"/>
                <w:szCs w:val="20"/>
                <w:lang w:val="kk-KZ"/>
              </w:rPr>
              <w:t xml:space="preserve"> </w:t>
            </w:r>
            <w:r w:rsidR="00861706" w:rsidRPr="00861706">
              <w:rPr>
                <w:bCs/>
                <w:sz w:val="20"/>
                <w:szCs w:val="20"/>
                <w:lang w:val="kk-KZ"/>
              </w:rPr>
              <w:t>Деректер құрылымдарына кіріспе: массивтер мен тізімдер: бейнелеу және негізгі амалдар</w:t>
            </w:r>
          </w:p>
        </w:tc>
        <w:tc>
          <w:tcPr>
            <w:tcW w:w="860" w:type="dxa"/>
            <w:shd w:val="clear" w:color="auto" w:fill="auto"/>
          </w:tcPr>
          <w:p w14:paraId="651B0E0A" w14:textId="2C7675BE" w:rsidR="002F7F65" w:rsidRPr="0076256E" w:rsidRDefault="004A027D" w:rsidP="00B77F6B">
            <w:pPr>
              <w:tabs>
                <w:tab w:val="left" w:pos="1276"/>
              </w:tabs>
              <w:jc w:val="center"/>
              <w:rPr>
                <w:bCs/>
                <w:sz w:val="20"/>
                <w:szCs w:val="20"/>
                <w:lang w:val="en-US"/>
              </w:rPr>
            </w:pPr>
            <w:r>
              <w:rPr>
                <w:bCs/>
                <w:sz w:val="20"/>
                <w:szCs w:val="20"/>
                <w:lang w:val="en-US"/>
              </w:rPr>
              <w:t>1</w:t>
            </w:r>
          </w:p>
        </w:tc>
        <w:tc>
          <w:tcPr>
            <w:tcW w:w="727" w:type="dxa"/>
            <w:shd w:val="clear" w:color="auto" w:fill="auto"/>
          </w:tcPr>
          <w:p w14:paraId="59F67C0F" w14:textId="6400F686" w:rsidR="002F7F65" w:rsidRPr="0076256E" w:rsidRDefault="0076256E" w:rsidP="00B77F6B">
            <w:pPr>
              <w:tabs>
                <w:tab w:val="left" w:pos="1276"/>
              </w:tabs>
              <w:jc w:val="center"/>
              <w:rPr>
                <w:bCs/>
                <w:sz w:val="20"/>
                <w:szCs w:val="20"/>
                <w:lang w:val="en-US"/>
              </w:rPr>
            </w:pPr>
            <w:r>
              <w:rPr>
                <w:bCs/>
                <w:sz w:val="20"/>
                <w:szCs w:val="20"/>
                <w:lang w:val="en-US"/>
              </w:rPr>
              <w:t>1</w:t>
            </w:r>
          </w:p>
        </w:tc>
      </w:tr>
      <w:tr w:rsidR="002F7F65" w:rsidRPr="003D533E" w14:paraId="4AF15503" w14:textId="77777777" w:rsidTr="001A6AA6">
        <w:tc>
          <w:tcPr>
            <w:tcW w:w="1135" w:type="dxa"/>
            <w:vMerge/>
            <w:shd w:val="clear" w:color="auto" w:fill="auto"/>
          </w:tcPr>
          <w:p w14:paraId="4F1AE582" w14:textId="77777777" w:rsidR="002F7F65" w:rsidRPr="003D533E" w:rsidRDefault="002F7F65" w:rsidP="00B77F6B">
            <w:pPr>
              <w:tabs>
                <w:tab w:val="left" w:pos="1276"/>
              </w:tabs>
              <w:jc w:val="center"/>
              <w:rPr>
                <w:sz w:val="20"/>
                <w:szCs w:val="20"/>
                <w:lang w:val="kk-KZ"/>
              </w:rPr>
            </w:pPr>
          </w:p>
        </w:tc>
        <w:tc>
          <w:tcPr>
            <w:tcW w:w="7787" w:type="dxa"/>
            <w:shd w:val="clear" w:color="auto" w:fill="auto"/>
          </w:tcPr>
          <w:p w14:paraId="55E39307" w14:textId="1E4CF93A" w:rsidR="002F7F65" w:rsidRPr="003D533E" w:rsidRDefault="00AE57B2" w:rsidP="008C7C35">
            <w:pPr>
              <w:tabs>
                <w:tab w:val="left" w:pos="1276"/>
              </w:tabs>
              <w:rPr>
                <w:sz w:val="20"/>
                <w:szCs w:val="20"/>
                <w:lang w:val="kk-KZ"/>
              </w:rPr>
            </w:pPr>
            <w:r>
              <w:rPr>
                <w:b/>
                <w:sz w:val="20"/>
                <w:szCs w:val="20"/>
                <w:lang w:val="kk-KZ"/>
              </w:rPr>
              <w:t>З</w:t>
            </w:r>
            <w:r w:rsidRPr="003D533E">
              <w:rPr>
                <w:b/>
                <w:sz w:val="20"/>
                <w:szCs w:val="20"/>
                <w:lang w:val="kk-KZ"/>
              </w:rPr>
              <w:t>С</w:t>
            </w:r>
            <w:r w:rsidR="002F7F65" w:rsidRPr="003D533E">
              <w:rPr>
                <w:b/>
                <w:sz w:val="20"/>
                <w:szCs w:val="20"/>
                <w:lang w:val="kk-KZ"/>
              </w:rPr>
              <w:t xml:space="preserve"> 6</w:t>
            </w:r>
            <w:r w:rsidR="002F7F65" w:rsidRPr="003D533E">
              <w:rPr>
                <w:sz w:val="20"/>
                <w:szCs w:val="20"/>
                <w:lang w:val="kk-KZ"/>
              </w:rPr>
              <w:t xml:space="preserve">. </w:t>
            </w:r>
            <w:r w:rsidR="00861706" w:rsidRPr="00861706">
              <w:rPr>
                <w:bCs/>
                <w:sz w:val="20"/>
                <w:szCs w:val="20"/>
                <w:lang w:val="kk-KZ"/>
              </w:rPr>
              <w:t>Массив/тізімде іздеу, енгізу, жою</w:t>
            </w:r>
          </w:p>
        </w:tc>
        <w:tc>
          <w:tcPr>
            <w:tcW w:w="860" w:type="dxa"/>
            <w:shd w:val="clear" w:color="auto" w:fill="auto"/>
          </w:tcPr>
          <w:p w14:paraId="168C557A" w14:textId="32FF235F" w:rsidR="002F7F65" w:rsidRPr="0076256E" w:rsidRDefault="00D04792" w:rsidP="00B77F6B">
            <w:pPr>
              <w:tabs>
                <w:tab w:val="left" w:pos="1276"/>
              </w:tabs>
              <w:jc w:val="center"/>
              <w:rPr>
                <w:bCs/>
                <w:sz w:val="20"/>
                <w:szCs w:val="20"/>
                <w:lang w:val="kk-KZ"/>
              </w:rPr>
            </w:pPr>
            <w:r w:rsidRPr="0076256E">
              <w:rPr>
                <w:bCs/>
                <w:sz w:val="20"/>
                <w:szCs w:val="20"/>
                <w:lang w:val="kk-KZ"/>
              </w:rPr>
              <w:t>2</w:t>
            </w:r>
          </w:p>
        </w:tc>
        <w:tc>
          <w:tcPr>
            <w:tcW w:w="727" w:type="dxa"/>
            <w:shd w:val="clear" w:color="auto" w:fill="auto"/>
          </w:tcPr>
          <w:p w14:paraId="20B7EC4F" w14:textId="7FDBDFF4" w:rsidR="002F7F65" w:rsidRPr="0076256E" w:rsidRDefault="00A523CF" w:rsidP="00B77F6B">
            <w:pPr>
              <w:tabs>
                <w:tab w:val="left" w:pos="1276"/>
              </w:tabs>
              <w:jc w:val="center"/>
              <w:rPr>
                <w:bCs/>
                <w:sz w:val="20"/>
                <w:szCs w:val="20"/>
                <w:lang w:val="en-US"/>
              </w:rPr>
            </w:pPr>
            <w:r>
              <w:rPr>
                <w:bCs/>
                <w:sz w:val="20"/>
                <w:szCs w:val="20"/>
                <w:lang w:val="en-US"/>
              </w:rPr>
              <w:t>7</w:t>
            </w:r>
          </w:p>
        </w:tc>
      </w:tr>
      <w:tr w:rsidR="001A6AA6" w:rsidRPr="003D533E" w14:paraId="46A4A182" w14:textId="77777777" w:rsidTr="001A6AA6">
        <w:tc>
          <w:tcPr>
            <w:tcW w:w="1135" w:type="dxa"/>
            <w:vMerge w:val="restart"/>
            <w:shd w:val="clear" w:color="auto" w:fill="auto"/>
          </w:tcPr>
          <w:p w14:paraId="09D5113A" w14:textId="77777777" w:rsidR="008642A4" w:rsidRPr="003D533E" w:rsidRDefault="008642A4" w:rsidP="00B77F6B">
            <w:pPr>
              <w:tabs>
                <w:tab w:val="left" w:pos="1276"/>
              </w:tabs>
              <w:jc w:val="center"/>
              <w:rPr>
                <w:sz w:val="20"/>
                <w:szCs w:val="20"/>
                <w:lang w:val="kk-KZ"/>
              </w:rPr>
            </w:pPr>
            <w:r w:rsidRPr="003D533E">
              <w:rPr>
                <w:sz w:val="20"/>
                <w:szCs w:val="20"/>
                <w:lang w:val="kk-KZ"/>
              </w:rPr>
              <w:t>7</w:t>
            </w:r>
          </w:p>
        </w:tc>
        <w:tc>
          <w:tcPr>
            <w:tcW w:w="7787" w:type="dxa"/>
            <w:shd w:val="clear" w:color="auto" w:fill="auto"/>
          </w:tcPr>
          <w:p w14:paraId="4E0290DF" w14:textId="584EFB22" w:rsidR="008642A4" w:rsidRPr="003D533E" w:rsidRDefault="00885248" w:rsidP="008C7C35">
            <w:pPr>
              <w:tabs>
                <w:tab w:val="left" w:pos="1276"/>
              </w:tabs>
              <w:rPr>
                <w:b/>
                <w:sz w:val="20"/>
                <w:szCs w:val="20"/>
                <w:lang w:val="kk-KZ"/>
              </w:rPr>
            </w:pPr>
            <w:r w:rsidRPr="003D533E">
              <w:rPr>
                <w:b/>
                <w:sz w:val="20"/>
                <w:szCs w:val="20"/>
                <w:lang w:val="kk-KZ"/>
              </w:rPr>
              <w:t>Д</w:t>
            </w:r>
            <w:r w:rsidR="008642A4" w:rsidRPr="003D533E">
              <w:rPr>
                <w:b/>
                <w:sz w:val="20"/>
                <w:szCs w:val="20"/>
                <w:lang w:val="kk-KZ"/>
              </w:rPr>
              <w:t xml:space="preserve"> 7. </w:t>
            </w:r>
            <w:r w:rsidR="00861706" w:rsidRPr="00861706">
              <w:rPr>
                <w:bCs/>
                <w:sz w:val="20"/>
                <w:szCs w:val="20"/>
                <w:lang w:val="kk-KZ"/>
              </w:rPr>
              <w:t>Жолдар және негізгі алгоритмдер: жолдарды өңдеу, мәтіндік өңдеу алгоритмдері</w:t>
            </w:r>
          </w:p>
        </w:tc>
        <w:tc>
          <w:tcPr>
            <w:tcW w:w="860" w:type="dxa"/>
            <w:shd w:val="clear" w:color="auto" w:fill="auto"/>
          </w:tcPr>
          <w:p w14:paraId="537C9AB2" w14:textId="41F96B64" w:rsidR="008642A4" w:rsidRPr="0076256E" w:rsidRDefault="004A027D" w:rsidP="00B77F6B">
            <w:pPr>
              <w:tabs>
                <w:tab w:val="left" w:pos="1276"/>
              </w:tabs>
              <w:jc w:val="center"/>
              <w:rPr>
                <w:bCs/>
                <w:sz w:val="20"/>
                <w:szCs w:val="20"/>
                <w:lang w:val="en-US"/>
              </w:rPr>
            </w:pPr>
            <w:r>
              <w:rPr>
                <w:bCs/>
                <w:sz w:val="20"/>
                <w:szCs w:val="20"/>
                <w:lang w:val="en-US"/>
              </w:rPr>
              <w:t>1</w:t>
            </w:r>
          </w:p>
        </w:tc>
        <w:tc>
          <w:tcPr>
            <w:tcW w:w="727" w:type="dxa"/>
            <w:shd w:val="clear" w:color="auto" w:fill="auto"/>
          </w:tcPr>
          <w:p w14:paraId="6E4776C7" w14:textId="13FE5D61" w:rsidR="008642A4" w:rsidRPr="0076256E" w:rsidRDefault="0076256E" w:rsidP="00B77F6B">
            <w:pPr>
              <w:tabs>
                <w:tab w:val="left" w:pos="1276"/>
              </w:tabs>
              <w:jc w:val="center"/>
              <w:rPr>
                <w:bCs/>
                <w:sz w:val="20"/>
                <w:szCs w:val="20"/>
                <w:lang w:val="en-US"/>
              </w:rPr>
            </w:pPr>
            <w:r>
              <w:rPr>
                <w:bCs/>
                <w:sz w:val="20"/>
                <w:szCs w:val="20"/>
                <w:lang w:val="en-US"/>
              </w:rPr>
              <w:t>1</w:t>
            </w:r>
          </w:p>
        </w:tc>
      </w:tr>
      <w:tr w:rsidR="001A6AA6" w:rsidRPr="003D533E" w14:paraId="617F30A8" w14:textId="77777777" w:rsidTr="001A6AA6">
        <w:tc>
          <w:tcPr>
            <w:tcW w:w="1135" w:type="dxa"/>
            <w:vMerge/>
            <w:shd w:val="clear" w:color="auto" w:fill="auto"/>
          </w:tcPr>
          <w:p w14:paraId="34D4E3C0" w14:textId="77777777" w:rsidR="008642A4" w:rsidRPr="003D533E" w:rsidRDefault="008642A4" w:rsidP="00B77F6B">
            <w:pPr>
              <w:tabs>
                <w:tab w:val="left" w:pos="1276"/>
              </w:tabs>
              <w:jc w:val="center"/>
              <w:rPr>
                <w:b/>
                <w:sz w:val="20"/>
                <w:szCs w:val="20"/>
                <w:lang w:val="kk-KZ"/>
              </w:rPr>
            </w:pPr>
          </w:p>
        </w:tc>
        <w:tc>
          <w:tcPr>
            <w:tcW w:w="7787" w:type="dxa"/>
            <w:shd w:val="clear" w:color="auto" w:fill="auto"/>
          </w:tcPr>
          <w:p w14:paraId="66320953" w14:textId="1F53556D" w:rsidR="008642A4" w:rsidRPr="003D533E" w:rsidRDefault="00AE57B2" w:rsidP="008C7C35">
            <w:pPr>
              <w:tabs>
                <w:tab w:val="left" w:pos="1276"/>
              </w:tabs>
              <w:rPr>
                <w:b/>
                <w:sz w:val="20"/>
                <w:szCs w:val="20"/>
                <w:lang w:val="kk-KZ"/>
              </w:rPr>
            </w:pPr>
            <w:r>
              <w:rPr>
                <w:b/>
                <w:sz w:val="20"/>
                <w:szCs w:val="20"/>
                <w:lang w:val="kk-KZ"/>
              </w:rPr>
              <w:t>З</w:t>
            </w:r>
            <w:r w:rsidRPr="003D533E">
              <w:rPr>
                <w:b/>
                <w:sz w:val="20"/>
                <w:szCs w:val="20"/>
                <w:lang w:val="kk-KZ"/>
              </w:rPr>
              <w:t>С</w:t>
            </w:r>
            <w:r w:rsidR="008642A4" w:rsidRPr="003D533E">
              <w:rPr>
                <w:b/>
                <w:sz w:val="20"/>
                <w:szCs w:val="20"/>
                <w:lang w:val="kk-KZ"/>
              </w:rPr>
              <w:t xml:space="preserve"> 7. </w:t>
            </w:r>
            <w:r w:rsidR="00861706" w:rsidRPr="00861706">
              <w:rPr>
                <w:bCs/>
                <w:sz w:val="20"/>
                <w:szCs w:val="20"/>
                <w:lang w:val="kk-KZ"/>
              </w:rPr>
              <w:t>Палиндром, ішкі жолды іздеу</w:t>
            </w:r>
          </w:p>
        </w:tc>
        <w:tc>
          <w:tcPr>
            <w:tcW w:w="860" w:type="dxa"/>
            <w:shd w:val="clear" w:color="auto" w:fill="auto"/>
          </w:tcPr>
          <w:p w14:paraId="289CA76B" w14:textId="7B64DE20" w:rsidR="008642A4" w:rsidRPr="0076256E" w:rsidRDefault="00D04792" w:rsidP="00B77F6B">
            <w:pPr>
              <w:tabs>
                <w:tab w:val="left" w:pos="1276"/>
              </w:tabs>
              <w:jc w:val="center"/>
              <w:rPr>
                <w:bCs/>
                <w:sz w:val="20"/>
                <w:szCs w:val="20"/>
                <w:lang w:val="kk-KZ"/>
              </w:rPr>
            </w:pPr>
            <w:r w:rsidRPr="0076256E">
              <w:rPr>
                <w:bCs/>
                <w:sz w:val="20"/>
                <w:szCs w:val="20"/>
                <w:lang w:val="kk-KZ"/>
              </w:rPr>
              <w:t>2</w:t>
            </w:r>
          </w:p>
        </w:tc>
        <w:tc>
          <w:tcPr>
            <w:tcW w:w="727" w:type="dxa"/>
            <w:shd w:val="clear" w:color="auto" w:fill="auto"/>
          </w:tcPr>
          <w:p w14:paraId="1CCF8DCA" w14:textId="27D5F707" w:rsidR="008642A4" w:rsidRPr="0076256E" w:rsidRDefault="0076256E" w:rsidP="00B77F6B">
            <w:pPr>
              <w:tabs>
                <w:tab w:val="left" w:pos="1276"/>
              </w:tabs>
              <w:jc w:val="center"/>
              <w:rPr>
                <w:bCs/>
                <w:sz w:val="20"/>
                <w:szCs w:val="20"/>
                <w:lang w:val="en-US"/>
              </w:rPr>
            </w:pPr>
            <w:r>
              <w:rPr>
                <w:bCs/>
                <w:sz w:val="20"/>
                <w:szCs w:val="20"/>
                <w:lang w:val="en-US"/>
              </w:rPr>
              <w:t>7</w:t>
            </w:r>
          </w:p>
        </w:tc>
      </w:tr>
      <w:tr w:rsidR="00DC4E53" w:rsidRPr="003D533E" w14:paraId="240FB1C8" w14:textId="77777777" w:rsidTr="001A6AA6">
        <w:tc>
          <w:tcPr>
            <w:tcW w:w="1135" w:type="dxa"/>
            <w:vMerge w:val="restart"/>
            <w:shd w:val="clear" w:color="auto" w:fill="auto"/>
          </w:tcPr>
          <w:p w14:paraId="424F6996" w14:textId="5C3F9F2D" w:rsidR="00DC4E53" w:rsidRDefault="00DC4E53" w:rsidP="00080FF0">
            <w:pPr>
              <w:tabs>
                <w:tab w:val="left" w:pos="1276"/>
              </w:tabs>
              <w:jc w:val="center"/>
              <w:rPr>
                <w:sz w:val="20"/>
                <w:szCs w:val="20"/>
                <w:lang w:val="kk-KZ"/>
              </w:rPr>
            </w:pPr>
            <w:r w:rsidRPr="003D533E">
              <w:rPr>
                <w:sz w:val="20"/>
                <w:szCs w:val="20"/>
                <w:lang w:val="kk-KZ"/>
              </w:rPr>
              <w:t>8</w:t>
            </w:r>
          </w:p>
          <w:p w14:paraId="0FCA6B26" w14:textId="77777777" w:rsidR="00DC4E53" w:rsidRPr="00DC4E53" w:rsidRDefault="00DC4E53" w:rsidP="00DC4E53">
            <w:pPr>
              <w:rPr>
                <w:sz w:val="20"/>
                <w:szCs w:val="20"/>
                <w:lang w:val="kk-KZ"/>
              </w:rPr>
            </w:pPr>
          </w:p>
        </w:tc>
        <w:tc>
          <w:tcPr>
            <w:tcW w:w="7787" w:type="dxa"/>
            <w:shd w:val="clear" w:color="auto" w:fill="auto"/>
          </w:tcPr>
          <w:p w14:paraId="7B927355" w14:textId="18D64837" w:rsidR="00DC4E53" w:rsidRPr="003E5651" w:rsidRDefault="00DC4E53" w:rsidP="008C7C35">
            <w:pPr>
              <w:tabs>
                <w:tab w:val="left" w:pos="1276"/>
              </w:tabs>
              <w:rPr>
                <w:b/>
                <w:sz w:val="20"/>
                <w:szCs w:val="20"/>
                <w:lang w:val="en-US"/>
              </w:rPr>
            </w:pPr>
            <w:r w:rsidRPr="003D533E">
              <w:rPr>
                <w:b/>
                <w:sz w:val="20"/>
                <w:szCs w:val="20"/>
                <w:lang w:val="kk-KZ"/>
              </w:rPr>
              <w:t>Д 8.</w:t>
            </w:r>
            <w:r w:rsidRPr="003D533E">
              <w:rPr>
                <w:color w:val="FF0000"/>
                <w:sz w:val="20"/>
                <w:szCs w:val="20"/>
                <w:lang w:val="kk-KZ"/>
              </w:rPr>
              <w:t xml:space="preserve"> </w:t>
            </w:r>
            <w:r w:rsidRPr="004A7169">
              <w:rPr>
                <w:bCs/>
                <w:sz w:val="20"/>
                <w:szCs w:val="20"/>
                <w:lang w:val="kk-KZ"/>
              </w:rPr>
              <w:t>Іздеу алгоритмдері: сызықтық іздеу, бинарлық іздеу. Күрделілікке кіріспе</w:t>
            </w:r>
          </w:p>
        </w:tc>
        <w:tc>
          <w:tcPr>
            <w:tcW w:w="860" w:type="dxa"/>
            <w:shd w:val="clear" w:color="auto" w:fill="auto"/>
          </w:tcPr>
          <w:p w14:paraId="3C5F8DE6" w14:textId="5B8E86E1" w:rsidR="00DC4E53" w:rsidRPr="0076256E" w:rsidRDefault="004A027D" w:rsidP="00080FF0">
            <w:pPr>
              <w:tabs>
                <w:tab w:val="left" w:pos="1276"/>
              </w:tabs>
              <w:jc w:val="center"/>
              <w:rPr>
                <w:bCs/>
                <w:sz w:val="20"/>
                <w:szCs w:val="20"/>
                <w:lang w:val="en-US"/>
              </w:rPr>
            </w:pPr>
            <w:r>
              <w:rPr>
                <w:bCs/>
                <w:sz w:val="20"/>
                <w:szCs w:val="20"/>
                <w:lang w:val="en-US"/>
              </w:rPr>
              <w:t>1</w:t>
            </w:r>
          </w:p>
        </w:tc>
        <w:tc>
          <w:tcPr>
            <w:tcW w:w="727" w:type="dxa"/>
            <w:shd w:val="clear" w:color="auto" w:fill="auto"/>
          </w:tcPr>
          <w:p w14:paraId="38D37A82" w14:textId="20511EE4" w:rsidR="00DC4E53" w:rsidRPr="0076256E" w:rsidRDefault="0076256E" w:rsidP="00080FF0">
            <w:pPr>
              <w:tabs>
                <w:tab w:val="left" w:pos="1276"/>
              </w:tabs>
              <w:jc w:val="center"/>
              <w:rPr>
                <w:bCs/>
                <w:sz w:val="20"/>
                <w:szCs w:val="20"/>
                <w:lang w:val="en-US"/>
              </w:rPr>
            </w:pPr>
            <w:r>
              <w:rPr>
                <w:bCs/>
                <w:sz w:val="20"/>
                <w:szCs w:val="20"/>
                <w:lang w:val="en-US"/>
              </w:rPr>
              <w:t>1</w:t>
            </w:r>
          </w:p>
        </w:tc>
      </w:tr>
      <w:tr w:rsidR="00DC4E53" w:rsidRPr="003D533E" w14:paraId="0E377B5E" w14:textId="77777777" w:rsidTr="001A6AA6">
        <w:tc>
          <w:tcPr>
            <w:tcW w:w="1135" w:type="dxa"/>
            <w:vMerge/>
            <w:shd w:val="clear" w:color="auto" w:fill="auto"/>
          </w:tcPr>
          <w:p w14:paraId="0924165C" w14:textId="77777777" w:rsidR="00DC4E53" w:rsidRPr="003D533E" w:rsidRDefault="00DC4E53" w:rsidP="00080FF0">
            <w:pPr>
              <w:tabs>
                <w:tab w:val="left" w:pos="1276"/>
              </w:tabs>
              <w:jc w:val="center"/>
              <w:rPr>
                <w:sz w:val="20"/>
                <w:szCs w:val="20"/>
                <w:lang w:val="kk-KZ"/>
              </w:rPr>
            </w:pPr>
          </w:p>
        </w:tc>
        <w:tc>
          <w:tcPr>
            <w:tcW w:w="7787" w:type="dxa"/>
            <w:shd w:val="clear" w:color="auto" w:fill="auto"/>
          </w:tcPr>
          <w:p w14:paraId="487A6C96" w14:textId="08583C32" w:rsidR="00DC4E53" w:rsidRPr="003D533E" w:rsidRDefault="00DC4E53" w:rsidP="008C7C35">
            <w:pPr>
              <w:tabs>
                <w:tab w:val="left" w:pos="1276"/>
              </w:tabs>
              <w:rPr>
                <w:b/>
                <w:sz w:val="20"/>
                <w:szCs w:val="20"/>
                <w:lang w:val="kk-KZ" w:eastAsia="zh-CN"/>
              </w:rPr>
            </w:pPr>
            <w:r>
              <w:rPr>
                <w:b/>
                <w:sz w:val="20"/>
                <w:szCs w:val="20"/>
                <w:lang w:val="kk-KZ"/>
              </w:rPr>
              <w:t>З</w:t>
            </w:r>
            <w:r w:rsidRPr="003D533E">
              <w:rPr>
                <w:b/>
                <w:sz w:val="20"/>
                <w:szCs w:val="20"/>
                <w:lang w:val="kk-KZ"/>
              </w:rPr>
              <w:t>С 8.</w:t>
            </w:r>
            <w:r w:rsidRPr="003D533E">
              <w:rPr>
                <w:color w:val="FF0000"/>
                <w:sz w:val="20"/>
                <w:szCs w:val="20"/>
                <w:lang w:val="kk-KZ"/>
              </w:rPr>
              <w:t xml:space="preserve"> </w:t>
            </w:r>
            <w:r w:rsidRPr="004A7169">
              <w:rPr>
                <w:bCs/>
                <w:sz w:val="20"/>
                <w:szCs w:val="20"/>
                <w:lang w:val="kk-KZ"/>
              </w:rPr>
              <w:t>Іздеу әдістерін жүзеге асыру және салыстыру</w:t>
            </w:r>
          </w:p>
        </w:tc>
        <w:tc>
          <w:tcPr>
            <w:tcW w:w="860" w:type="dxa"/>
            <w:shd w:val="clear" w:color="auto" w:fill="auto"/>
          </w:tcPr>
          <w:p w14:paraId="1BA493EE" w14:textId="1042764A" w:rsidR="00DC4E53" w:rsidRPr="0076256E" w:rsidRDefault="00DC4E53" w:rsidP="00080FF0">
            <w:pPr>
              <w:tabs>
                <w:tab w:val="left" w:pos="1276"/>
              </w:tabs>
              <w:jc w:val="center"/>
              <w:rPr>
                <w:bCs/>
                <w:sz w:val="20"/>
                <w:szCs w:val="20"/>
                <w:lang w:val="kk-KZ"/>
              </w:rPr>
            </w:pPr>
            <w:r w:rsidRPr="0076256E">
              <w:rPr>
                <w:bCs/>
                <w:sz w:val="20"/>
                <w:szCs w:val="20"/>
                <w:lang w:val="kk-KZ"/>
              </w:rPr>
              <w:t>2</w:t>
            </w:r>
          </w:p>
        </w:tc>
        <w:tc>
          <w:tcPr>
            <w:tcW w:w="727" w:type="dxa"/>
            <w:shd w:val="clear" w:color="auto" w:fill="auto"/>
          </w:tcPr>
          <w:p w14:paraId="13CBD859" w14:textId="01A9B7B3" w:rsidR="00DC4E53" w:rsidRPr="0076256E" w:rsidRDefault="0076256E" w:rsidP="00080FF0">
            <w:pPr>
              <w:tabs>
                <w:tab w:val="left" w:pos="1276"/>
              </w:tabs>
              <w:jc w:val="center"/>
              <w:rPr>
                <w:bCs/>
                <w:sz w:val="20"/>
                <w:szCs w:val="20"/>
                <w:lang w:val="en-US"/>
              </w:rPr>
            </w:pPr>
            <w:r>
              <w:rPr>
                <w:bCs/>
                <w:sz w:val="20"/>
                <w:szCs w:val="20"/>
                <w:lang w:val="en-US"/>
              </w:rPr>
              <w:t>7</w:t>
            </w:r>
          </w:p>
        </w:tc>
      </w:tr>
      <w:tr w:rsidR="00DC4E53" w:rsidRPr="003D533E" w14:paraId="474925E5" w14:textId="77777777" w:rsidTr="001A6AA6">
        <w:tc>
          <w:tcPr>
            <w:tcW w:w="1135" w:type="dxa"/>
            <w:vMerge/>
            <w:shd w:val="clear" w:color="auto" w:fill="auto"/>
          </w:tcPr>
          <w:p w14:paraId="5A7CFB11" w14:textId="77777777" w:rsidR="00DC4E53" w:rsidRPr="003D533E" w:rsidRDefault="00DC4E53" w:rsidP="00080FF0">
            <w:pPr>
              <w:tabs>
                <w:tab w:val="left" w:pos="1276"/>
              </w:tabs>
              <w:jc w:val="center"/>
              <w:rPr>
                <w:sz w:val="20"/>
                <w:szCs w:val="20"/>
                <w:lang w:val="kk-KZ"/>
              </w:rPr>
            </w:pPr>
          </w:p>
        </w:tc>
        <w:tc>
          <w:tcPr>
            <w:tcW w:w="7787" w:type="dxa"/>
            <w:shd w:val="clear" w:color="auto" w:fill="auto"/>
          </w:tcPr>
          <w:p w14:paraId="07B89578" w14:textId="32A0A7CB" w:rsidR="00DC4E53" w:rsidRDefault="00DC4E53" w:rsidP="00DC4E53">
            <w:pPr>
              <w:tabs>
                <w:tab w:val="left" w:pos="1276"/>
              </w:tabs>
              <w:rPr>
                <w:b/>
                <w:sz w:val="20"/>
                <w:szCs w:val="20"/>
                <w:lang w:val="kk-KZ"/>
              </w:rPr>
            </w:pPr>
            <w:r w:rsidRPr="003D533E">
              <w:rPr>
                <w:b/>
                <w:sz w:val="20"/>
                <w:szCs w:val="20"/>
                <w:lang w:val="kk-KZ"/>
              </w:rPr>
              <w:t xml:space="preserve">ОБӨЖ </w:t>
            </w:r>
            <w:r>
              <w:rPr>
                <w:b/>
                <w:sz w:val="20"/>
                <w:szCs w:val="20"/>
                <w:lang w:val="en-US"/>
              </w:rPr>
              <w:t>3</w:t>
            </w:r>
            <w:r w:rsidRPr="003D533E">
              <w:rPr>
                <w:b/>
                <w:sz w:val="20"/>
                <w:szCs w:val="20"/>
                <w:lang w:val="kk-KZ"/>
              </w:rPr>
              <w:t xml:space="preserve">. БӨЖ </w:t>
            </w:r>
            <w:r>
              <w:rPr>
                <w:b/>
                <w:bCs/>
                <w:sz w:val="20"/>
                <w:szCs w:val="20"/>
                <w:lang w:val="en-US"/>
              </w:rPr>
              <w:t>2</w:t>
            </w:r>
            <w:r w:rsidRPr="003D533E">
              <w:rPr>
                <w:b/>
                <w:bCs/>
                <w:sz w:val="20"/>
                <w:szCs w:val="20"/>
                <w:lang w:val="kk-KZ"/>
              </w:rPr>
              <w:t xml:space="preserve"> </w:t>
            </w:r>
            <w:r w:rsidRPr="003D533E">
              <w:rPr>
                <w:bCs/>
                <w:sz w:val="20"/>
                <w:szCs w:val="20"/>
                <w:lang w:val="kk-KZ"/>
              </w:rPr>
              <w:t xml:space="preserve"> тапсырмасын қабылдау және бағалау ; «</w:t>
            </w:r>
            <w:r w:rsidR="004A7169" w:rsidRPr="004A7169">
              <w:rPr>
                <w:bCs/>
                <w:sz w:val="20"/>
                <w:szCs w:val="20"/>
                <w:lang w:val="kk-KZ"/>
              </w:rPr>
              <w:t>Іздеу және сұрыптау тәжірибелері</w:t>
            </w:r>
            <w:r w:rsidRPr="003D533E">
              <w:rPr>
                <w:bCs/>
                <w:sz w:val="20"/>
                <w:szCs w:val="20"/>
                <w:lang w:val="kk-KZ"/>
              </w:rPr>
              <w:t xml:space="preserve">» тақырыбы бойынша </w:t>
            </w:r>
            <w:r w:rsidRPr="003D533E">
              <w:rPr>
                <w:b/>
                <w:sz w:val="20"/>
                <w:szCs w:val="20"/>
                <w:lang w:val="kk-KZ"/>
              </w:rPr>
              <w:t xml:space="preserve">БӨЖ </w:t>
            </w:r>
            <w:r>
              <w:rPr>
                <w:b/>
                <w:bCs/>
                <w:sz w:val="20"/>
                <w:szCs w:val="20"/>
                <w:lang w:val="en-US"/>
              </w:rPr>
              <w:t>3</w:t>
            </w:r>
            <w:r w:rsidRPr="003D533E">
              <w:rPr>
                <w:bCs/>
                <w:sz w:val="20"/>
                <w:szCs w:val="20"/>
                <w:lang w:val="kk-KZ"/>
              </w:rPr>
              <w:t xml:space="preserve"> орындау бойынша кеңес.</w:t>
            </w:r>
          </w:p>
        </w:tc>
        <w:tc>
          <w:tcPr>
            <w:tcW w:w="860" w:type="dxa"/>
            <w:shd w:val="clear" w:color="auto" w:fill="auto"/>
          </w:tcPr>
          <w:p w14:paraId="4F4ACB59" w14:textId="77777777" w:rsidR="00DC4E53" w:rsidRPr="003D533E" w:rsidRDefault="00DC4E53" w:rsidP="00080FF0">
            <w:pPr>
              <w:tabs>
                <w:tab w:val="left" w:pos="1276"/>
              </w:tabs>
              <w:jc w:val="center"/>
              <w:rPr>
                <w:b/>
                <w:sz w:val="20"/>
                <w:szCs w:val="20"/>
                <w:lang w:val="kk-KZ"/>
              </w:rPr>
            </w:pPr>
          </w:p>
        </w:tc>
        <w:tc>
          <w:tcPr>
            <w:tcW w:w="727" w:type="dxa"/>
            <w:shd w:val="clear" w:color="auto" w:fill="auto"/>
          </w:tcPr>
          <w:p w14:paraId="0367FC5D" w14:textId="515DEC79" w:rsidR="00DC4E53" w:rsidRPr="0076256E" w:rsidRDefault="0076256E" w:rsidP="00080FF0">
            <w:pPr>
              <w:tabs>
                <w:tab w:val="left" w:pos="1276"/>
              </w:tabs>
              <w:jc w:val="center"/>
              <w:rPr>
                <w:bCs/>
                <w:sz w:val="20"/>
                <w:szCs w:val="20"/>
                <w:lang w:val="en-US"/>
              </w:rPr>
            </w:pPr>
            <w:r>
              <w:rPr>
                <w:bCs/>
                <w:sz w:val="20"/>
                <w:szCs w:val="20"/>
                <w:lang w:val="en-US"/>
              </w:rPr>
              <w:t>20</w:t>
            </w:r>
          </w:p>
        </w:tc>
      </w:tr>
      <w:tr w:rsidR="00DC4E53" w:rsidRPr="003D533E" w14:paraId="42C6AB40" w14:textId="77777777" w:rsidTr="001E07FA">
        <w:tc>
          <w:tcPr>
            <w:tcW w:w="9782" w:type="dxa"/>
            <w:gridSpan w:val="3"/>
            <w:shd w:val="clear" w:color="auto" w:fill="auto"/>
          </w:tcPr>
          <w:p w14:paraId="2BA27C78" w14:textId="02F92B5F" w:rsidR="00DC4E53" w:rsidRPr="003D533E" w:rsidRDefault="00DC4E53" w:rsidP="00DC4E53">
            <w:pPr>
              <w:tabs>
                <w:tab w:val="left" w:pos="1276"/>
              </w:tabs>
              <w:rPr>
                <w:b/>
                <w:sz w:val="20"/>
                <w:szCs w:val="20"/>
                <w:lang w:val="kk-KZ"/>
              </w:rPr>
            </w:pPr>
            <w:r w:rsidRPr="003D533E">
              <w:rPr>
                <w:b/>
                <w:sz w:val="20"/>
                <w:szCs w:val="20"/>
                <w:lang w:val="kk-KZ"/>
              </w:rPr>
              <w:t>Аралық бақылау 1</w:t>
            </w:r>
          </w:p>
        </w:tc>
        <w:tc>
          <w:tcPr>
            <w:tcW w:w="727" w:type="dxa"/>
            <w:shd w:val="clear" w:color="auto" w:fill="auto"/>
          </w:tcPr>
          <w:p w14:paraId="138DD23A" w14:textId="77777777" w:rsidR="00DC4E53" w:rsidRDefault="00DC4E53" w:rsidP="00080FF0">
            <w:pPr>
              <w:tabs>
                <w:tab w:val="left" w:pos="1276"/>
              </w:tabs>
              <w:jc w:val="center"/>
              <w:rPr>
                <w:b/>
                <w:sz w:val="20"/>
                <w:szCs w:val="20"/>
                <w:lang w:val="en-US"/>
              </w:rPr>
            </w:pPr>
          </w:p>
        </w:tc>
      </w:tr>
      <w:tr w:rsidR="008C7C35" w:rsidRPr="003D533E" w14:paraId="4F28CBE4" w14:textId="77777777" w:rsidTr="001A6AA6">
        <w:tc>
          <w:tcPr>
            <w:tcW w:w="1135" w:type="dxa"/>
            <w:vMerge w:val="restart"/>
            <w:shd w:val="clear" w:color="auto" w:fill="auto"/>
          </w:tcPr>
          <w:p w14:paraId="76705EFF" w14:textId="77777777" w:rsidR="008C7C35" w:rsidRPr="003D533E" w:rsidRDefault="008C7C35" w:rsidP="00080FF0">
            <w:pPr>
              <w:tabs>
                <w:tab w:val="left" w:pos="1276"/>
              </w:tabs>
              <w:jc w:val="center"/>
              <w:rPr>
                <w:sz w:val="20"/>
                <w:szCs w:val="20"/>
                <w:lang w:val="kk-KZ"/>
              </w:rPr>
            </w:pPr>
            <w:r w:rsidRPr="003D533E">
              <w:rPr>
                <w:sz w:val="20"/>
                <w:szCs w:val="20"/>
                <w:lang w:val="kk-KZ"/>
              </w:rPr>
              <w:t>9</w:t>
            </w:r>
          </w:p>
        </w:tc>
        <w:tc>
          <w:tcPr>
            <w:tcW w:w="7787" w:type="dxa"/>
            <w:shd w:val="clear" w:color="auto" w:fill="auto"/>
          </w:tcPr>
          <w:p w14:paraId="4FF959EB" w14:textId="330F20CE" w:rsidR="008C7C35" w:rsidRPr="003E5651" w:rsidRDefault="008C7C35" w:rsidP="008C7C35">
            <w:pPr>
              <w:tabs>
                <w:tab w:val="left" w:pos="1276"/>
              </w:tabs>
              <w:rPr>
                <w:b/>
                <w:sz w:val="20"/>
                <w:szCs w:val="20"/>
                <w:lang w:val="kk-KZ" w:eastAsia="zh-CN"/>
              </w:rPr>
            </w:pPr>
            <w:r w:rsidRPr="003D533E">
              <w:rPr>
                <w:b/>
                <w:sz w:val="20"/>
                <w:szCs w:val="20"/>
                <w:lang w:val="kk-KZ"/>
              </w:rPr>
              <w:t>Д 9.</w:t>
            </w:r>
            <w:r w:rsidRPr="003D533E">
              <w:rPr>
                <w:color w:val="FF0000"/>
                <w:sz w:val="20"/>
                <w:szCs w:val="20"/>
                <w:lang w:val="kk-KZ"/>
              </w:rPr>
              <w:t xml:space="preserve"> </w:t>
            </w:r>
            <w:r w:rsidR="00C767CF" w:rsidRPr="00C767CF">
              <w:rPr>
                <w:bCs/>
                <w:sz w:val="20"/>
                <w:szCs w:val="20"/>
                <w:lang w:val="kk-KZ"/>
              </w:rPr>
              <w:t>Сұрыптау алгоритмдері I: көпіршік, таңдау, кірістіру әдістері</w:t>
            </w:r>
          </w:p>
        </w:tc>
        <w:tc>
          <w:tcPr>
            <w:tcW w:w="860" w:type="dxa"/>
            <w:shd w:val="clear" w:color="auto" w:fill="auto"/>
          </w:tcPr>
          <w:p w14:paraId="2BFB5AD3" w14:textId="7B321962" w:rsidR="008C7C35" w:rsidRPr="00A556A5" w:rsidRDefault="004A027D" w:rsidP="00080FF0">
            <w:pPr>
              <w:tabs>
                <w:tab w:val="left" w:pos="1276"/>
              </w:tabs>
              <w:jc w:val="center"/>
              <w:rPr>
                <w:bCs/>
                <w:sz w:val="20"/>
                <w:szCs w:val="20"/>
                <w:lang w:val="en-US"/>
              </w:rPr>
            </w:pPr>
            <w:r>
              <w:rPr>
                <w:bCs/>
                <w:sz w:val="20"/>
                <w:szCs w:val="20"/>
                <w:lang w:val="en-US"/>
              </w:rPr>
              <w:t>1</w:t>
            </w:r>
          </w:p>
        </w:tc>
        <w:tc>
          <w:tcPr>
            <w:tcW w:w="727" w:type="dxa"/>
            <w:shd w:val="clear" w:color="auto" w:fill="auto"/>
          </w:tcPr>
          <w:p w14:paraId="64D80AF2" w14:textId="4A6BB058" w:rsidR="008C7C35" w:rsidRPr="00275449" w:rsidRDefault="00275449" w:rsidP="00080FF0">
            <w:pPr>
              <w:tabs>
                <w:tab w:val="left" w:pos="1276"/>
              </w:tabs>
              <w:jc w:val="center"/>
              <w:rPr>
                <w:bCs/>
                <w:sz w:val="20"/>
                <w:szCs w:val="20"/>
                <w:lang w:val="en-US"/>
              </w:rPr>
            </w:pPr>
            <w:r>
              <w:rPr>
                <w:bCs/>
                <w:sz w:val="20"/>
                <w:szCs w:val="20"/>
                <w:lang w:val="en-US"/>
              </w:rPr>
              <w:t>1</w:t>
            </w:r>
          </w:p>
        </w:tc>
      </w:tr>
      <w:tr w:rsidR="008C7C35" w:rsidRPr="003D533E" w14:paraId="2811F76B" w14:textId="77777777" w:rsidTr="001A6AA6">
        <w:tc>
          <w:tcPr>
            <w:tcW w:w="1135" w:type="dxa"/>
            <w:vMerge/>
            <w:shd w:val="clear" w:color="auto" w:fill="auto"/>
          </w:tcPr>
          <w:p w14:paraId="6B22CBD5" w14:textId="77777777" w:rsidR="008C7C35" w:rsidRPr="003D533E" w:rsidRDefault="008C7C35" w:rsidP="00080FF0">
            <w:pPr>
              <w:tabs>
                <w:tab w:val="left" w:pos="1276"/>
              </w:tabs>
              <w:jc w:val="center"/>
              <w:rPr>
                <w:sz w:val="20"/>
                <w:szCs w:val="20"/>
                <w:lang w:val="kk-KZ"/>
              </w:rPr>
            </w:pPr>
          </w:p>
        </w:tc>
        <w:tc>
          <w:tcPr>
            <w:tcW w:w="7787" w:type="dxa"/>
            <w:shd w:val="clear" w:color="auto" w:fill="auto"/>
          </w:tcPr>
          <w:p w14:paraId="30F29AB3" w14:textId="64BB5169" w:rsidR="008C7C35" w:rsidRPr="003D533E" w:rsidRDefault="00AE57B2" w:rsidP="008C7C35">
            <w:pPr>
              <w:tabs>
                <w:tab w:val="left" w:pos="1276"/>
              </w:tabs>
              <w:rPr>
                <w:b/>
                <w:sz w:val="20"/>
                <w:szCs w:val="20"/>
                <w:lang w:val="kk-KZ"/>
              </w:rPr>
            </w:pPr>
            <w:r>
              <w:rPr>
                <w:b/>
                <w:sz w:val="20"/>
                <w:szCs w:val="20"/>
                <w:lang w:val="kk-KZ"/>
              </w:rPr>
              <w:t>З</w:t>
            </w:r>
            <w:r w:rsidRPr="003D533E">
              <w:rPr>
                <w:b/>
                <w:sz w:val="20"/>
                <w:szCs w:val="20"/>
                <w:lang w:val="kk-KZ"/>
              </w:rPr>
              <w:t>С</w:t>
            </w:r>
            <w:r w:rsidR="008C7C35" w:rsidRPr="003D533E">
              <w:rPr>
                <w:b/>
                <w:sz w:val="20"/>
                <w:szCs w:val="20"/>
                <w:lang w:val="kk-KZ"/>
              </w:rPr>
              <w:t xml:space="preserve"> 9.</w:t>
            </w:r>
            <w:r w:rsidR="008C7C35" w:rsidRPr="003D533E">
              <w:rPr>
                <w:color w:val="FF0000"/>
                <w:sz w:val="20"/>
                <w:szCs w:val="20"/>
                <w:lang w:val="kk-KZ"/>
              </w:rPr>
              <w:t xml:space="preserve"> </w:t>
            </w:r>
            <w:r w:rsidR="00C767CF" w:rsidRPr="00C767CF">
              <w:rPr>
                <w:bCs/>
                <w:sz w:val="20"/>
                <w:szCs w:val="20"/>
                <w:lang w:val="kk-KZ"/>
              </w:rPr>
              <w:t>Іске асырулар және өнімділікті талқылау</w:t>
            </w:r>
          </w:p>
        </w:tc>
        <w:tc>
          <w:tcPr>
            <w:tcW w:w="860" w:type="dxa"/>
            <w:shd w:val="clear" w:color="auto" w:fill="auto"/>
          </w:tcPr>
          <w:p w14:paraId="6625834A" w14:textId="59B446D8" w:rsidR="008C7C35" w:rsidRPr="00A556A5" w:rsidRDefault="008C7C35" w:rsidP="00080FF0">
            <w:pPr>
              <w:tabs>
                <w:tab w:val="left" w:pos="1276"/>
              </w:tabs>
              <w:jc w:val="center"/>
              <w:rPr>
                <w:bCs/>
                <w:sz w:val="20"/>
                <w:szCs w:val="20"/>
                <w:lang w:val="kk-KZ"/>
              </w:rPr>
            </w:pPr>
            <w:r w:rsidRPr="00A556A5">
              <w:rPr>
                <w:bCs/>
                <w:sz w:val="20"/>
                <w:szCs w:val="20"/>
                <w:lang w:val="kk-KZ"/>
              </w:rPr>
              <w:t>2</w:t>
            </w:r>
          </w:p>
        </w:tc>
        <w:tc>
          <w:tcPr>
            <w:tcW w:w="727" w:type="dxa"/>
            <w:shd w:val="clear" w:color="auto" w:fill="auto"/>
          </w:tcPr>
          <w:p w14:paraId="482AABE9" w14:textId="72F3C06F" w:rsidR="008C7C35" w:rsidRPr="00A556A5" w:rsidRDefault="00A7209A" w:rsidP="00080FF0">
            <w:pPr>
              <w:tabs>
                <w:tab w:val="left" w:pos="1276"/>
              </w:tabs>
              <w:jc w:val="center"/>
              <w:rPr>
                <w:bCs/>
                <w:sz w:val="20"/>
                <w:szCs w:val="20"/>
                <w:lang w:val="en-US"/>
              </w:rPr>
            </w:pPr>
            <w:r w:rsidRPr="00A556A5">
              <w:rPr>
                <w:bCs/>
                <w:sz w:val="20"/>
                <w:szCs w:val="20"/>
                <w:lang w:val="en-US"/>
              </w:rPr>
              <w:t>6</w:t>
            </w:r>
          </w:p>
        </w:tc>
      </w:tr>
      <w:tr w:rsidR="008C7C35" w:rsidRPr="003D533E" w14:paraId="192DDDE4" w14:textId="77777777" w:rsidTr="001A6AA6">
        <w:tc>
          <w:tcPr>
            <w:tcW w:w="1135" w:type="dxa"/>
            <w:vMerge/>
            <w:shd w:val="clear" w:color="auto" w:fill="auto"/>
          </w:tcPr>
          <w:p w14:paraId="655F47B4" w14:textId="77777777" w:rsidR="008C7C35" w:rsidRPr="003D533E" w:rsidRDefault="008C7C35" w:rsidP="00080FF0">
            <w:pPr>
              <w:tabs>
                <w:tab w:val="left" w:pos="1276"/>
              </w:tabs>
              <w:jc w:val="center"/>
              <w:rPr>
                <w:sz w:val="20"/>
                <w:szCs w:val="20"/>
                <w:lang w:val="kk-KZ"/>
              </w:rPr>
            </w:pPr>
          </w:p>
        </w:tc>
        <w:tc>
          <w:tcPr>
            <w:tcW w:w="7787" w:type="dxa"/>
            <w:shd w:val="clear" w:color="auto" w:fill="auto"/>
          </w:tcPr>
          <w:p w14:paraId="134EBCF4" w14:textId="354E0236" w:rsidR="008C7C35" w:rsidRPr="003D533E" w:rsidRDefault="008C7C35" w:rsidP="00C767CF">
            <w:pPr>
              <w:tabs>
                <w:tab w:val="left" w:pos="1276"/>
              </w:tabs>
              <w:rPr>
                <w:b/>
                <w:sz w:val="20"/>
                <w:szCs w:val="20"/>
                <w:lang w:val="kk-KZ"/>
              </w:rPr>
            </w:pPr>
            <w:r w:rsidRPr="003D533E">
              <w:rPr>
                <w:b/>
                <w:sz w:val="20"/>
                <w:szCs w:val="20"/>
                <w:lang w:val="kk-KZ"/>
              </w:rPr>
              <w:t>ОБӨЖ</w:t>
            </w:r>
            <w:r w:rsidR="00C767CF">
              <w:rPr>
                <w:b/>
                <w:sz w:val="20"/>
                <w:szCs w:val="20"/>
                <w:lang w:val="en-US"/>
              </w:rPr>
              <w:t>4</w:t>
            </w:r>
            <w:r w:rsidRPr="003D533E">
              <w:rPr>
                <w:b/>
                <w:sz w:val="20"/>
                <w:szCs w:val="20"/>
                <w:lang w:val="kk-KZ"/>
              </w:rPr>
              <w:t xml:space="preserve">. БӨЖ </w:t>
            </w:r>
            <w:r w:rsidR="00C767CF">
              <w:rPr>
                <w:b/>
                <w:bCs/>
                <w:sz w:val="20"/>
                <w:szCs w:val="20"/>
                <w:lang w:val="en-US"/>
              </w:rPr>
              <w:t>3</w:t>
            </w:r>
            <w:r w:rsidRPr="003D533E">
              <w:rPr>
                <w:b/>
                <w:bCs/>
                <w:sz w:val="20"/>
                <w:szCs w:val="20"/>
                <w:lang w:val="kk-KZ"/>
              </w:rPr>
              <w:t xml:space="preserve"> </w:t>
            </w:r>
            <w:r w:rsidRPr="003D533E">
              <w:rPr>
                <w:bCs/>
                <w:sz w:val="20"/>
                <w:szCs w:val="20"/>
                <w:lang w:val="kk-KZ"/>
              </w:rPr>
              <w:t xml:space="preserve"> тапсырмасын қабылдау және бағалау ; «</w:t>
            </w:r>
            <w:r w:rsidR="00C767CF" w:rsidRPr="00C767CF">
              <w:rPr>
                <w:bCs/>
                <w:sz w:val="20"/>
                <w:szCs w:val="20"/>
                <w:lang w:val="kk-KZ"/>
              </w:rPr>
              <w:t>Деректер құрылымдарының қолданылуы</w:t>
            </w:r>
            <w:r w:rsidRPr="003D533E">
              <w:rPr>
                <w:bCs/>
                <w:sz w:val="20"/>
                <w:szCs w:val="20"/>
                <w:lang w:val="kk-KZ"/>
              </w:rPr>
              <w:t xml:space="preserve">» тақырыбы бойынша </w:t>
            </w:r>
            <w:r w:rsidRPr="003D533E">
              <w:rPr>
                <w:b/>
                <w:sz w:val="20"/>
                <w:szCs w:val="20"/>
                <w:lang w:val="kk-KZ"/>
              </w:rPr>
              <w:t xml:space="preserve">БӨЖ </w:t>
            </w:r>
            <w:r w:rsidR="00C767CF">
              <w:rPr>
                <w:b/>
                <w:bCs/>
                <w:sz w:val="20"/>
                <w:szCs w:val="20"/>
                <w:lang w:val="en-US"/>
              </w:rPr>
              <w:t>4</w:t>
            </w:r>
            <w:r w:rsidRPr="003D533E">
              <w:rPr>
                <w:bCs/>
                <w:sz w:val="20"/>
                <w:szCs w:val="20"/>
                <w:lang w:val="kk-KZ"/>
              </w:rPr>
              <w:t xml:space="preserve"> орындау бойынша кеңес.</w:t>
            </w:r>
          </w:p>
        </w:tc>
        <w:tc>
          <w:tcPr>
            <w:tcW w:w="860" w:type="dxa"/>
            <w:shd w:val="clear" w:color="auto" w:fill="auto"/>
          </w:tcPr>
          <w:p w14:paraId="4EB39A15" w14:textId="77777777" w:rsidR="008C7C35" w:rsidRPr="00A556A5" w:rsidRDefault="008C7C35" w:rsidP="00080FF0">
            <w:pPr>
              <w:tabs>
                <w:tab w:val="left" w:pos="1276"/>
              </w:tabs>
              <w:jc w:val="center"/>
              <w:rPr>
                <w:bCs/>
                <w:sz w:val="20"/>
                <w:szCs w:val="20"/>
                <w:lang w:val="kk-KZ"/>
              </w:rPr>
            </w:pPr>
          </w:p>
        </w:tc>
        <w:tc>
          <w:tcPr>
            <w:tcW w:w="727" w:type="dxa"/>
            <w:shd w:val="clear" w:color="auto" w:fill="auto"/>
          </w:tcPr>
          <w:p w14:paraId="5B2AEF5E" w14:textId="536646B5" w:rsidR="008C7C35" w:rsidRPr="00A556A5" w:rsidRDefault="00A7209A" w:rsidP="00080FF0">
            <w:pPr>
              <w:tabs>
                <w:tab w:val="left" w:pos="1276"/>
              </w:tabs>
              <w:jc w:val="center"/>
              <w:rPr>
                <w:bCs/>
                <w:sz w:val="20"/>
                <w:szCs w:val="20"/>
                <w:lang w:val="en-US"/>
              </w:rPr>
            </w:pPr>
            <w:r w:rsidRPr="00A556A5">
              <w:rPr>
                <w:bCs/>
                <w:sz w:val="20"/>
                <w:szCs w:val="20"/>
                <w:lang w:val="en-US"/>
              </w:rPr>
              <w:t>20</w:t>
            </w:r>
          </w:p>
        </w:tc>
      </w:tr>
      <w:tr w:rsidR="00080FF0" w:rsidRPr="003D533E" w14:paraId="3CE6E4BF" w14:textId="77777777" w:rsidTr="001A6AA6">
        <w:tc>
          <w:tcPr>
            <w:tcW w:w="1135" w:type="dxa"/>
            <w:vMerge w:val="restart"/>
            <w:shd w:val="clear" w:color="auto" w:fill="auto"/>
          </w:tcPr>
          <w:p w14:paraId="0162A872" w14:textId="77777777" w:rsidR="00080FF0" w:rsidRPr="003D533E" w:rsidRDefault="00080FF0" w:rsidP="00080FF0">
            <w:pPr>
              <w:tabs>
                <w:tab w:val="left" w:pos="1276"/>
              </w:tabs>
              <w:jc w:val="center"/>
              <w:rPr>
                <w:sz w:val="20"/>
                <w:szCs w:val="20"/>
                <w:lang w:val="kk-KZ"/>
              </w:rPr>
            </w:pPr>
            <w:r w:rsidRPr="003D533E">
              <w:rPr>
                <w:sz w:val="20"/>
                <w:szCs w:val="20"/>
                <w:lang w:val="kk-KZ"/>
              </w:rPr>
              <w:t>10</w:t>
            </w:r>
          </w:p>
        </w:tc>
        <w:tc>
          <w:tcPr>
            <w:tcW w:w="7787" w:type="dxa"/>
            <w:shd w:val="clear" w:color="auto" w:fill="auto"/>
          </w:tcPr>
          <w:p w14:paraId="40E4C833" w14:textId="65D60FBE" w:rsidR="00080FF0" w:rsidRPr="003D533E" w:rsidRDefault="00603E19" w:rsidP="008C7C35">
            <w:pPr>
              <w:tabs>
                <w:tab w:val="left" w:pos="1276"/>
              </w:tabs>
              <w:rPr>
                <w:b/>
                <w:sz w:val="20"/>
                <w:szCs w:val="20"/>
                <w:lang w:val="kk-KZ"/>
              </w:rPr>
            </w:pPr>
            <w:r w:rsidRPr="003D533E">
              <w:rPr>
                <w:b/>
                <w:sz w:val="20"/>
                <w:szCs w:val="20"/>
                <w:lang w:val="kk-KZ"/>
              </w:rPr>
              <w:t>Д</w:t>
            </w:r>
            <w:r w:rsidR="00080FF0" w:rsidRPr="003D533E">
              <w:rPr>
                <w:b/>
                <w:sz w:val="20"/>
                <w:szCs w:val="20"/>
                <w:lang w:val="kk-KZ"/>
              </w:rPr>
              <w:t xml:space="preserve"> 10.</w:t>
            </w:r>
            <w:r w:rsidR="00080FF0" w:rsidRPr="003D533E">
              <w:rPr>
                <w:color w:val="FF0000"/>
                <w:sz w:val="20"/>
                <w:szCs w:val="20"/>
                <w:lang w:val="kk-KZ"/>
              </w:rPr>
              <w:t xml:space="preserve"> </w:t>
            </w:r>
            <w:r w:rsidR="00C767CF" w:rsidRPr="00C767CF">
              <w:rPr>
                <w:bCs/>
                <w:sz w:val="20"/>
                <w:szCs w:val="20"/>
                <w:lang w:val="kk-KZ"/>
              </w:rPr>
              <w:t>Сұрыптау алгоритмдері II: біріктіру арқылы сұрыптау, жылдам сұрыптау</w:t>
            </w:r>
          </w:p>
        </w:tc>
        <w:tc>
          <w:tcPr>
            <w:tcW w:w="860" w:type="dxa"/>
            <w:shd w:val="clear" w:color="auto" w:fill="auto"/>
          </w:tcPr>
          <w:p w14:paraId="23E11B81" w14:textId="6AF107C2" w:rsidR="00080FF0" w:rsidRPr="00A556A5" w:rsidRDefault="004A027D" w:rsidP="00080FF0">
            <w:pPr>
              <w:tabs>
                <w:tab w:val="left" w:pos="1276"/>
              </w:tabs>
              <w:jc w:val="center"/>
              <w:rPr>
                <w:bCs/>
                <w:sz w:val="20"/>
                <w:szCs w:val="20"/>
                <w:lang w:val="en-US"/>
              </w:rPr>
            </w:pPr>
            <w:r>
              <w:rPr>
                <w:bCs/>
                <w:sz w:val="20"/>
                <w:szCs w:val="20"/>
                <w:lang w:val="en-US"/>
              </w:rPr>
              <w:t>1</w:t>
            </w:r>
          </w:p>
        </w:tc>
        <w:tc>
          <w:tcPr>
            <w:tcW w:w="727" w:type="dxa"/>
            <w:shd w:val="clear" w:color="auto" w:fill="auto"/>
          </w:tcPr>
          <w:p w14:paraId="0DE8F40A" w14:textId="2058EDF9" w:rsidR="00080FF0" w:rsidRPr="00275449" w:rsidRDefault="00275449" w:rsidP="00080FF0">
            <w:pPr>
              <w:tabs>
                <w:tab w:val="left" w:pos="1276"/>
              </w:tabs>
              <w:jc w:val="center"/>
              <w:rPr>
                <w:bCs/>
                <w:sz w:val="20"/>
                <w:szCs w:val="20"/>
                <w:lang w:val="en-US"/>
              </w:rPr>
            </w:pPr>
            <w:r>
              <w:rPr>
                <w:bCs/>
                <w:sz w:val="20"/>
                <w:szCs w:val="20"/>
                <w:lang w:val="en-US"/>
              </w:rPr>
              <w:t>1</w:t>
            </w:r>
          </w:p>
        </w:tc>
      </w:tr>
      <w:tr w:rsidR="00080FF0" w:rsidRPr="003D533E" w14:paraId="107E4915" w14:textId="77777777" w:rsidTr="001A6AA6">
        <w:tc>
          <w:tcPr>
            <w:tcW w:w="1135" w:type="dxa"/>
            <w:vMerge/>
            <w:shd w:val="clear" w:color="auto" w:fill="auto"/>
          </w:tcPr>
          <w:p w14:paraId="00E24750" w14:textId="77777777" w:rsidR="00080FF0" w:rsidRPr="003D533E" w:rsidRDefault="00080FF0" w:rsidP="00080FF0">
            <w:pPr>
              <w:tabs>
                <w:tab w:val="left" w:pos="1276"/>
              </w:tabs>
              <w:jc w:val="center"/>
              <w:rPr>
                <w:sz w:val="20"/>
                <w:szCs w:val="20"/>
                <w:lang w:val="kk-KZ"/>
              </w:rPr>
            </w:pPr>
          </w:p>
        </w:tc>
        <w:tc>
          <w:tcPr>
            <w:tcW w:w="7787" w:type="dxa"/>
            <w:shd w:val="clear" w:color="auto" w:fill="auto"/>
          </w:tcPr>
          <w:p w14:paraId="03D665F7" w14:textId="14458267" w:rsidR="00080FF0" w:rsidRPr="003D533E" w:rsidRDefault="00AE57B2" w:rsidP="008C7C35">
            <w:pPr>
              <w:tabs>
                <w:tab w:val="left" w:pos="1276"/>
              </w:tabs>
              <w:rPr>
                <w:b/>
                <w:sz w:val="20"/>
                <w:szCs w:val="20"/>
                <w:lang w:val="kk-KZ"/>
              </w:rPr>
            </w:pPr>
            <w:r>
              <w:rPr>
                <w:b/>
                <w:sz w:val="20"/>
                <w:szCs w:val="20"/>
                <w:lang w:val="kk-KZ"/>
              </w:rPr>
              <w:t>З</w:t>
            </w:r>
            <w:r w:rsidRPr="003D533E">
              <w:rPr>
                <w:b/>
                <w:sz w:val="20"/>
                <w:szCs w:val="20"/>
                <w:lang w:val="kk-KZ"/>
              </w:rPr>
              <w:t>С</w:t>
            </w:r>
            <w:r w:rsidR="00080FF0" w:rsidRPr="003D533E">
              <w:rPr>
                <w:b/>
                <w:sz w:val="20"/>
                <w:szCs w:val="20"/>
                <w:lang w:val="kk-KZ"/>
              </w:rPr>
              <w:t xml:space="preserve"> 10.</w:t>
            </w:r>
            <w:r w:rsidR="00080FF0" w:rsidRPr="003D533E">
              <w:rPr>
                <w:sz w:val="20"/>
                <w:szCs w:val="20"/>
                <w:lang w:val="kk-KZ"/>
              </w:rPr>
              <w:t xml:space="preserve"> </w:t>
            </w:r>
            <w:r w:rsidR="00C767CF" w:rsidRPr="00C767CF">
              <w:rPr>
                <w:bCs/>
                <w:sz w:val="20"/>
                <w:szCs w:val="20"/>
                <w:lang w:val="kk-KZ"/>
              </w:rPr>
              <w:t>Қарапайым және тиімді сұрыптау әдістерін салыстыру</w:t>
            </w:r>
          </w:p>
        </w:tc>
        <w:tc>
          <w:tcPr>
            <w:tcW w:w="860" w:type="dxa"/>
            <w:shd w:val="clear" w:color="auto" w:fill="auto"/>
          </w:tcPr>
          <w:p w14:paraId="5312540D" w14:textId="71A74F84" w:rsidR="00080FF0" w:rsidRPr="00A556A5" w:rsidRDefault="00D04792" w:rsidP="00080FF0">
            <w:pPr>
              <w:tabs>
                <w:tab w:val="left" w:pos="1276"/>
              </w:tabs>
              <w:jc w:val="center"/>
              <w:rPr>
                <w:bCs/>
                <w:sz w:val="20"/>
                <w:szCs w:val="20"/>
                <w:lang w:val="kk-KZ"/>
              </w:rPr>
            </w:pPr>
            <w:r w:rsidRPr="00A556A5">
              <w:rPr>
                <w:bCs/>
                <w:sz w:val="20"/>
                <w:szCs w:val="20"/>
                <w:lang w:val="kk-KZ"/>
              </w:rPr>
              <w:t>2</w:t>
            </w:r>
          </w:p>
        </w:tc>
        <w:tc>
          <w:tcPr>
            <w:tcW w:w="727" w:type="dxa"/>
            <w:shd w:val="clear" w:color="auto" w:fill="auto"/>
          </w:tcPr>
          <w:p w14:paraId="012F5937" w14:textId="3967B38D" w:rsidR="00080FF0" w:rsidRPr="00A556A5" w:rsidRDefault="00275449" w:rsidP="00080FF0">
            <w:pPr>
              <w:tabs>
                <w:tab w:val="left" w:pos="1276"/>
              </w:tabs>
              <w:jc w:val="center"/>
              <w:rPr>
                <w:bCs/>
                <w:sz w:val="20"/>
                <w:szCs w:val="20"/>
                <w:lang w:val="en-US"/>
              </w:rPr>
            </w:pPr>
            <w:r>
              <w:rPr>
                <w:bCs/>
                <w:sz w:val="20"/>
                <w:szCs w:val="20"/>
                <w:lang w:val="en-US"/>
              </w:rPr>
              <w:t>5</w:t>
            </w:r>
          </w:p>
        </w:tc>
      </w:tr>
      <w:tr w:rsidR="00EE7D3D" w:rsidRPr="003D533E" w14:paraId="358A0D30" w14:textId="77777777" w:rsidTr="00EE7D3D">
        <w:tc>
          <w:tcPr>
            <w:tcW w:w="10509" w:type="dxa"/>
            <w:gridSpan w:val="4"/>
            <w:shd w:val="clear" w:color="auto" w:fill="auto"/>
          </w:tcPr>
          <w:p w14:paraId="7283636C" w14:textId="140272D6" w:rsidR="00EE7D3D" w:rsidRPr="00EE7D3D" w:rsidRDefault="00EE7D3D" w:rsidP="00080FF0">
            <w:pPr>
              <w:tabs>
                <w:tab w:val="left" w:pos="1276"/>
              </w:tabs>
              <w:jc w:val="center"/>
              <w:rPr>
                <w:b/>
                <w:sz w:val="20"/>
                <w:szCs w:val="20"/>
                <w:lang w:val="en-US"/>
              </w:rPr>
            </w:pPr>
            <w:r>
              <w:rPr>
                <w:b/>
                <w:sz w:val="20"/>
                <w:szCs w:val="20"/>
                <w:lang w:val="kk-KZ"/>
              </w:rPr>
              <w:t xml:space="preserve">МОДУЛЬ </w:t>
            </w:r>
            <w:r>
              <w:rPr>
                <w:b/>
                <w:sz w:val="20"/>
                <w:szCs w:val="20"/>
                <w:lang w:val="en-US"/>
              </w:rPr>
              <w:t>3</w:t>
            </w:r>
            <w:r w:rsidR="003E5651">
              <w:rPr>
                <w:b/>
                <w:sz w:val="20"/>
                <w:szCs w:val="20"/>
                <w:lang w:val="en-US"/>
              </w:rPr>
              <w:t xml:space="preserve"> </w:t>
            </w:r>
            <w:r w:rsidR="00FF0790" w:rsidRPr="00FF0790">
              <w:rPr>
                <w:b/>
                <w:sz w:val="20"/>
                <w:szCs w:val="20"/>
                <w:lang w:val="kk-KZ"/>
              </w:rPr>
              <w:t>Кеңейтілген деректер құрылымдары және қолданбалар</w:t>
            </w:r>
          </w:p>
        </w:tc>
      </w:tr>
      <w:tr w:rsidR="008C7C35" w:rsidRPr="003D533E" w14:paraId="484CCE6B" w14:textId="77777777" w:rsidTr="001A6AA6">
        <w:tc>
          <w:tcPr>
            <w:tcW w:w="1135" w:type="dxa"/>
            <w:vMerge w:val="restart"/>
            <w:shd w:val="clear" w:color="auto" w:fill="auto"/>
          </w:tcPr>
          <w:p w14:paraId="0025CC18" w14:textId="77777777" w:rsidR="008C7C35" w:rsidRPr="003D533E" w:rsidRDefault="008C7C35" w:rsidP="00080FF0">
            <w:pPr>
              <w:tabs>
                <w:tab w:val="left" w:pos="1276"/>
              </w:tabs>
              <w:jc w:val="center"/>
              <w:rPr>
                <w:sz w:val="20"/>
                <w:szCs w:val="20"/>
                <w:lang w:val="kk-KZ"/>
              </w:rPr>
            </w:pPr>
            <w:r w:rsidRPr="003D533E">
              <w:rPr>
                <w:sz w:val="20"/>
                <w:szCs w:val="20"/>
                <w:lang w:val="kk-KZ"/>
              </w:rPr>
              <w:t>11</w:t>
            </w:r>
          </w:p>
        </w:tc>
        <w:tc>
          <w:tcPr>
            <w:tcW w:w="7787" w:type="dxa"/>
            <w:shd w:val="clear" w:color="auto" w:fill="auto"/>
          </w:tcPr>
          <w:p w14:paraId="45137502" w14:textId="28C8B4B2" w:rsidR="008C7C35" w:rsidRPr="003D533E" w:rsidRDefault="008C7C35" w:rsidP="008C7C35">
            <w:pPr>
              <w:tabs>
                <w:tab w:val="left" w:pos="1276"/>
              </w:tabs>
              <w:rPr>
                <w:b/>
                <w:sz w:val="20"/>
                <w:szCs w:val="20"/>
                <w:lang w:val="kk-KZ" w:eastAsia="zh-CN"/>
              </w:rPr>
            </w:pPr>
            <w:r w:rsidRPr="003D533E">
              <w:rPr>
                <w:b/>
                <w:sz w:val="20"/>
                <w:szCs w:val="20"/>
                <w:lang w:val="kk-KZ"/>
              </w:rPr>
              <w:t>Д 11.</w:t>
            </w:r>
            <w:r w:rsidRPr="003D533E">
              <w:rPr>
                <w:color w:val="FF0000"/>
                <w:sz w:val="20"/>
                <w:szCs w:val="20"/>
                <w:lang w:val="kk-KZ"/>
              </w:rPr>
              <w:t xml:space="preserve"> </w:t>
            </w:r>
            <w:r w:rsidR="00012ED0" w:rsidRPr="00012ED0">
              <w:rPr>
                <w:bCs/>
                <w:sz w:val="20"/>
                <w:szCs w:val="20"/>
                <w:lang w:val="kk-KZ"/>
              </w:rPr>
              <w:t>АТД (ADT) кіріспе: абстрактілі деректер типтері, стек пен кезек</w:t>
            </w:r>
          </w:p>
        </w:tc>
        <w:tc>
          <w:tcPr>
            <w:tcW w:w="860" w:type="dxa"/>
            <w:shd w:val="clear" w:color="auto" w:fill="auto"/>
          </w:tcPr>
          <w:p w14:paraId="167CA1BA" w14:textId="57013683" w:rsidR="008C7C35" w:rsidRPr="00A556A5" w:rsidRDefault="004A027D" w:rsidP="00080FF0">
            <w:pPr>
              <w:tabs>
                <w:tab w:val="left" w:pos="1276"/>
              </w:tabs>
              <w:jc w:val="center"/>
              <w:rPr>
                <w:bCs/>
                <w:sz w:val="20"/>
                <w:szCs w:val="20"/>
                <w:lang w:val="en-US"/>
              </w:rPr>
            </w:pPr>
            <w:r>
              <w:rPr>
                <w:bCs/>
                <w:sz w:val="20"/>
                <w:szCs w:val="20"/>
                <w:lang w:val="en-US"/>
              </w:rPr>
              <w:t>1</w:t>
            </w:r>
          </w:p>
        </w:tc>
        <w:tc>
          <w:tcPr>
            <w:tcW w:w="727" w:type="dxa"/>
            <w:shd w:val="clear" w:color="auto" w:fill="auto"/>
          </w:tcPr>
          <w:p w14:paraId="46550FD2" w14:textId="0EAE204F" w:rsidR="008C7C35" w:rsidRPr="00275449" w:rsidRDefault="00275449" w:rsidP="00080FF0">
            <w:pPr>
              <w:tabs>
                <w:tab w:val="left" w:pos="1276"/>
              </w:tabs>
              <w:jc w:val="center"/>
              <w:rPr>
                <w:bCs/>
                <w:sz w:val="20"/>
                <w:szCs w:val="20"/>
                <w:lang w:val="en-US"/>
              </w:rPr>
            </w:pPr>
            <w:r>
              <w:rPr>
                <w:bCs/>
                <w:sz w:val="20"/>
                <w:szCs w:val="20"/>
                <w:lang w:val="en-US"/>
              </w:rPr>
              <w:t>1</w:t>
            </w:r>
          </w:p>
        </w:tc>
      </w:tr>
      <w:tr w:rsidR="008C7C35" w:rsidRPr="003D533E" w14:paraId="1C2918F5" w14:textId="77777777" w:rsidTr="001A6AA6">
        <w:tc>
          <w:tcPr>
            <w:tcW w:w="1135" w:type="dxa"/>
            <w:vMerge/>
            <w:shd w:val="clear" w:color="auto" w:fill="auto"/>
          </w:tcPr>
          <w:p w14:paraId="4597C4A0" w14:textId="77777777" w:rsidR="008C7C35" w:rsidRPr="003D533E" w:rsidRDefault="008C7C35" w:rsidP="00080FF0">
            <w:pPr>
              <w:tabs>
                <w:tab w:val="left" w:pos="1276"/>
              </w:tabs>
              <w:jc w:val="center"/>
              <w:rPr>
                <w:sz w:val="20"/>
                <w:szCs w:val="20"/>
                <w:lang w:val="kk-KZ"/>
              </w:rPr>
            </w:pPr>
          </w:p>
        </w:tc>
        <w:tc>
          <w:tcPr>
            <w:tcW w:w="7787" w:type="dxa"/>
            <w:shd w:val="clear" w:color="auto" w:fill="auto"/>
          </w:tcPr>
          <w:p w14:paraId="6A5EFB39" w14:textId="69CBD19A" w:rsidR="008C7C35" w:rsidRPr="003E5651" w:rsidRDefault="00AE57B2" w:rsidP="008C7C35">
            <w:pPr>
              <w:tabs>
                <w:tab w:val="left" w:pos="1276"/>
              </w:tabs>
              <w:rPr>
                <w:b/>
                <w:sz w:val="20"/>
                <w:szCs w:val="20"/>
                <w:lang w:val="en-US"/>
              </w:rPr>
            </w:pPr>
            <w:r>
              <w:rPr>
                <w:b/>
                <w:sz w:val="20"/>
                <w:szCs w:val="20"/>
                <w:lang w:val="kk-KZ"/>
              </w:rPr>
              <w:t>З</w:t>
            </w:r>
            <w:r w:rsidRPr="003D533E">
              <w:rPr>
                <w:b/>
                <w:sz w:val="20"/>
                <w:szCs w:val="20"/>
                <w:lang w:val="kk-KZ"/>
              </w:rPr>
              <w:t>С</w:t>
            </w:r>
            <w:r w:rsidR="008C7C35" w:rsidRPr="003D533E">
              <w:rPr>
                <w:b/>
                <w:sz w:val="20"/>
                <w:szCs w:val="20"/>
                <w:lang w:val="kk-KZ"/>
              </w:rPr>
              <w:t xml:space="preserve"> 11.</w:t>
            </w:r>
            <w:r w:rsidR="008C7C35" w:rsidRPr="003D533E">
              <w:rPr>
                <w:color w:val="FF0000"/>
                <w:sz w:val="20"/>
                <w:szCs w:val="20"/>
                <w:lang w:val="kk-KZ"/>
              </w:rPr>
              <w:t xml:space="preserve"> </w:t>
            </w:r>
            <w:r w:rsidR="00012ED0" w:rsidRPr="00012ED0">
              <w:rPr>
                <w:bCs/>
                <w:sz w:val="20"/>
                <w:szCs w:val="20"/>
                <w:lang w:val="kk-KZ"/>
              </w:rPr>
              <w:t>Массивтер мен байланысқан тізімдер арқылы стек/кезек құру</w:t>
            </w:r>
          </w:p>
        </w:tc>
        <w:tc>
          <w:tcPr>
            <w:tcW w:w="860" w:type="dxa"/>
            <w:shd w:val="clear" w:color="auto" w:fill="auto"/>
          </w:tcPr>
          <w:p w14:paraId="58D8B663" w14:textId="0250ADD7" w:rsidR="008C7C35" w:rsidRPr="00A556A5" w:rsidRDefault="008C7C35" w:rsidP="00080FF0">
            <w:pPr>
              <w:tabs>
                <w:tab w:val="left" w:pos="1276"/>
              </w:tabs>
              <w:jc w:val="center"/>
              <w:rPr>
                <w:bCs/>
                <w:sz w:val="20"/>
                <w:szCs w:val="20"/>
                <w:lang w:val="kk-KZ"/>
              </w:rPr>
            </w:pPr>
            <w:r w:rsidRPr="00A556A5">
              <w:rPr>
                <w:bCs/>
                <w:sz w:val="20"/>
                <w:szCs w:val="20"/>
                <w:lang w:val="kk-KZ"/>
              </w:rPr>
              <w:t>2</w:t>
            </w:r>
          </w:p>
        </w:tc>
        <w:tc>
          <w:tcPr>
            <w:tcW w:w="727" w:type="dxa"/>
            <w:shd w:val="clear" w:color="auto" w:fill="auto"/>
          </w:tcPr>
          <w:p w14:paraId="0CD9D766" w14:textId="4EDF4023" w:rsidR="008C7C35" w:rsidRPr="00A556A5" w:rsidRDefault="00A7209A" w:rsidP="00080FF0">
            <w:pPr>
              <w:tabs>
                <w:tab w:val="left" w:pos="1276"/>
              </w:tabs>
              <w:jc w:val="center"/>
              <w:rPr>
                <w:bCs/>
                <w:sz w:val="20"/>
                <w:szCs w:val="20"/>
                <w:lang w:val="en-US"/>
              </w:rPr>
            </w:pPr>
            <w:r w:rsidRPr="00A556A5">
              <w:rPr>
                <w:bCs/>
                <w:sz w:val="20"/>
                <w:szCs w:val="20"/>
                <w:lang w:val="en-US"/>
              </w:rPr>
              <w:t>6</w:t>
            </w:r>
          </w:p>
        </w:tc>
      </w:tr>
      <w:tr w:rsidR="008C7C35" w:rsidRPr="003D533E" w14:paraId="04954243" w14:textId="77777777" w:rsidTr="001A6AA6">
        <w:tc>
          <w:tcPr>
            <w:tcW w:w="1135" w:type="dxa"/>
            <w:vMerge/>
            <w:shd w:val="clear" w:color="auto" w:fill="auto"/>
          </w:tcPr>
          <w:p w14:paraId="1B401FB7" w14:textId="77777777" w:rsidR="008C7C35" w:rsidRPr="003D533E" w:rsidRDefault="008C7C35" w:rsidP="00080FF0">
            <w:pPr>
              <w:tabs>
                <w:tab w:val="left" w:pos="1276"/>
              </w:tabs>
              <w:jc w:val="center"/>
              <w:rPr>
                <w:sz w:val="20"/>
                <w:szCs w:val="20"/>
                <w:lang w:val="kk-KZ"/>
              </w:rPr>
            </w:pPr>
          </w:p>
        </w:tc>
        <w:tc>
          <w:tcPr>
            <w:tcW w:w="7787" w:type="dxa"/>
            <w:shd w:val="clear" w:color="auto" w:fill="auto"/>
          </w:tcPr>
          <w:p w14:paraId="060D7A90" w14:textId="4B542625" w:rsidR="008C7C35" w:rsidRPr="003D533E" w:rsidRDefault="008C7C35" w:rsidP="00012ED0">
            <w:pPr>
              <w:tabs>
                <w:tab w:val="left" w:pos="1276"/>
              </w:tabs>
              <w:rPr>
                <w:b/>
                <w:sz w:val="20"/>
                <w:szCs w:val="20"/>
                <w:lang w:val="kk-KZ"/>
              </w:rPr>
            </w:pPr>
            <w:r w:rsidRPr="003D533E">
              <w:rPr>
                <w:b/>
                <w:sz w:val="20"/>
                <w:szCs w:val="20"/>
                <w:lang w:val="kk-KZ"/>
              </w:rPr>
              <w:t xml:space="preserve">ОБӨЖ </w:t>
            </w:r>
            <w:r>
              <w:rPr>
                <w:b/>
                <w:sz w:val="20"/>
                <w:szCs w:val="20"/>
                <w:lang w:val="en-US"/>
              </w:rPr>
              <w:t>5</w:t>
            </w:r>
            <w:r w:rsidRPr="003D533E">
              <w:rPr>
                <w:b/>
                <w:sz w:val="20"/>
                <w:szCs w:val="20"/>
                <w:lang w:val="kk-KZ"/>
              </w:rPr>
              <w:t xml:space="preserve">. БӨЖ </w:t>
            </w:r>
            <w:r w:rsidR="00012ED0">
              <w:rPr>
                <w:b/>
                <w:bCs/>
                <w:sz w:val="20"/>
                <w:szCs w:val="20"/>
                <w:lang w:val="en-US"/>
              </w:rPr>
              <w:t>4</w:t>
            </w:r>
            <w:r w:rsidRPr="003D533E">
              <w:rPr>
                <w:bCs/>
                <w:sz w:val="20"/>
                <w:szCs w:val="20"/>
                <w:lang w:val="kk-KZ"/>
              </w:rPr>
              <w:t xml:space="preserve"> тапсырмасын қабылдау және бағалау</w:t>
            </w:r>
          </w:p>
        </w:tc>
        <w:tc>
          <w:tcPr>
            <w:tcW w:w="860" w:type="dxa"/>
            <w:shd w:val="clear" w:color="auto" w:fill="auto"/>
          </w:tcPr>
          <w:p w14:paraId="4E2399F0" w14:textId="77777777" w:rsidR="008C7C35" w:rsidRPr="00A556A5" w:rsidRDefault="008C7C35" w:rsidP="00080FF0">
            <w:pPr>
              <w:tabs>
                <w:tab w:val="left" w:pos="1276"/>
              </w:tabs>
              <w:jc w:val="center"/>
              <w:rPr>
                <w:bCs/>
                <w:sz w:val="20"/>
                <w:szCs w:val="20"/>
                <w:lang w:val="kk-KZ"/>
              </w:rPr>
            </w:pPr>
          </w:p>
        </w:tc>
        <w:tc>
          <w:tcPr>
            <w:tcW w:w="727" w:type="dxa"/>
            <w:shd w:val="clear" w:color="auto" w:fill="auto"/>
          </w:tcPr>
          <w:p w14:paraId="46D56BCC" w14:textId="1CAA7C11" w:rsidR="008C7C35" w:rsidRPr="00A556A5" w:rsidRDefault="00A7209A" w:rsidP="00080FF0">
            <w:pPr>
              <w:tabs>
                <w:tab w:val="left" w:pos="1276"/>
              </w:tabs>
              <w:jc w:val="center"/>
              <w:rPr>
                <w:bCs/>
                <w:sz w:val="20"/>
                <w:szCs w:val="20"/>
                <w:lang w:val="en-US"/>
              </w:rPr>
            </w:pPr>
            <w:r w:rsidRPr="00A556A5">
              <w:rPr>
                <w:bCs/>
                <w:sz w:val="20"/>
                <w:szCs w:val="20"/>
                <w:lang w:val="en-US"/>
              </w:rPr>
              <w:t>20</w:t>
            </w:r>
          </w:p>
        </w:tc>
      </w:tr>
      <w:tr w:rsidR="00941A7A" w:rsidRPr="003D533E" w14:paraId="2E8032EE" w14:textId="77777777" w:rsidTr="001A6AA6">
        <w:tc>
          <w:tcPr>
            <w:tcW w:w="1135" w:type="dxa"/>
            <w:vMerge w:val="restart"/>
            <w:shd w:val="clear" w:color="auto" w:fill="auto"/>
          </w:tcPr>
          <w:p w14:paraId="0B2722F7" w14:textId="77777777" w:rsidR="00941A7A" w:rsidRPr="003D533E" w:rsidRDefault="00941A7A" w:rsidP="00080FF0">
            <w:pPr>
              <w:tabs>
                <w:tab w:val="left" w:pos="1276"/>
              </w:tabs>
              <w:jc w:val="center"/>
              <w:rPr>
                <w:sz w:val="20"/>
                <w:szCs w:val="20"/>
                <w:lang w:val="kk-KZ"/>
              </w:rPr>
            </w:pPr>
            <w:r w:rsidRPr="003D533E">
              <w:rPr>
                <w:sz w:val="20"/>
                <w:szCs w:val="20"/>
                <w:lang w:val="kk-KZ"/>
              </w:rPr>
              <w:t>12</w:t>
            </w:r>
          </w:p>
        </w:tc>
        <w:tc>
          <w:tcPr>
            <w:tcW w:w="7787" w:type="dxa"/>
            <w:shd w:val="clear" w:color="auto" w:fill="auto"/>
          </w:tcPr>
          <w:p w14:paraId="77752540" w14:textId="5E07A5A1" w:rsidR="00941A7A" w:rsidRPr="003D533E" w:rsidRDefault="00603E19" w:rsidP="008C7C35">
            <w:pPr>
              <w:tabs>
                <w:tab w:val="left" w:pos="1276"/>
              </w:tabs>
              <w:rPr>
                <w:b/>
                <w:sz w:val="20"/>
                <w:szCs w:val="20"/>
                <w:lang w:val="kk-KZ"/>
              </w:rPr>
            </w:pPr>
            <w:r w:rsidRPr="003D533E">
              <w:rPr>
                <w:b/>
                <w:sz w:val="20"/>
                <w:szCs w:val="20"/>
                <w:lang w:val="kk-KZ"/>
              </w:rPr>
              <w:t xml:space="preserve">Д </w:t>
            </w:r>
            <w:r w:rsidR="00941A7A" w:rsidRPr="003D533E">
              <w:rPr>
                <w:b/>
                <w:sz w:val="20"/>
                <w:szCs w:val="20"/>
                <w:lang w:val="kk-KZ"/>
              </w:rPr>
              <w:t>12.</w:t>
            </w:r>
            <w:r w:rsidR="00941A7A" w:rsidRPr="003D533E">
              <w:rPr>
                <w:color w:val="FF0000"/>
                <w:sz w:val="20"/>
                <w:szCs w:val="20"/>
                <w:lang w:val="kk-KZ"/>
              </w:rPr>
              <w:t xml:space="preserve"> </w:t>
            </w:r>
            <w:r w:rsidR="00012ED0" w:rsidRPr="00012ED0">
              <w:rPr>
                <w:bCs/>
                <w:sz w:val="20"/>
                <w:szCs w:val="20"/>
                <w:lang w:val="kk-KZ"/>
              </w:rPr>
              <w:t>Байланысқан тізімдер: біржақты және екіжақты байланысқан тізімдер</w:t>
            </w:r>
          </w:p>
        </w:tc>
        <w:tc>
          <w:tcPr>
            <w:tcW w:w="860" w:type="dxa"/>
            <w:shd w:val="clear" w:color="auto" w:fill="auto"/>
          </w:tcPr>
          <w:p w14:paraId="6422F453" w14:textId="46D80450" w:rsidR="00941A7A" w:rsidRPr="00A556A5" w:rsidRDefault="004A027D" w:rsidP="00080FF0">
            <w:pPr>
              <w:tabs>
                <w:tab w:val="left" w:pos="1276"/>
              </w:tabs>
              <w:jc w:val="center"/>
              <w:rPr>
                <w:bCs/>
                <w:sz w:val="20"/>
                <w:szCs w:val="20"/>
                <w:lang w:val="en-US"/>
              </w:rPr>
            </w:pPr>
            <w:r>
              <w:rPr>
                <w:bCs/>
                <w:sz w:val="20"/>
                <w:szCs w:val="20"/>
                <w:lang w:val="en-US"/>
              </w:rPr>
              <w:t>1</w:t>
            </w:r>
          </w:p>
        </w:tc>
        <w:tc>
          <w:tcPr>
            <w:tcW w:w="727" w:type="dxa"/>
            <w:shd w:val="clear" w:color="auto" w:fill="auto"/>
          </w:tcPr>
          <w:p w14:paraId="2C03F2A3" w14:textId="491A28AD" w:rsidR="00941A7A" w:rsidRPr="00275449" w:rsidRDefault="00275449" w:rsidP="00080FF0">
            <w:pPr>
              <w:tabs>
                <w:tab w:val="left" w:pos="1276"/>
              </w:tabs>
              <w:jc w:val="center"/>
              <w:rPr>
                <w:bCs/>
                <w:sz w:val="20"/>
                <w:szCs w:val="20"/>
                <w:lang w:val="en-US"/>
              </w:rPr>
            </w:pPr>
            <w:r>
              <w:rPr>
                <w:bCs/>
                <w:sz w:val="20"/>
                <w:szCs w:val="20"/>
                <w:lang w:val="en-US"/>
              </w:rPr>
              <w:t>1</w:t>
            </w:r>
          </w:p>
        </w:tc>
      </w:tr>
      <w:tr w:rsidR="00941A7A" w:rsidRPr="003D533E" w14:paraId="05902FA1" w14:textId="77777777" w:rsidTr="001A6AA6">
        <w:tc>
          <w:tcPr>
            <w:tcW w:w="1135" w:type="dxa"/>
            <w:vMerge/>
            <w:shd w:val="clear" w:color="auto" w:fill="auto"/>
          </w:tcPr>
          <w:p w14:paraId="072E9487" w14:textId="77777777" w:rsidR="00941A7A" w:rsidRPr="003D533E" w:rsidRDefault="00941A7A" w:rsidP="00080FF0">
            <w:pPr>
              <w:tabs>
                <w:tab w:val="left" w:pos="1276"/>
              </w:tabs>
              <w:jc w:val="center"/>
              <w:rPr>
                <w:sz w:val="20"/>
                <w:szCs w:val="20"/>
                <w:lang w:val="kk-KZ"/>
              </w:rPr>
            </w:pPr>
          </w:p>
        </w:tc>
        <w:tc>
          <w:tcPr>
            <w:tcW w:w="7787" w:type="dxa"/>
            <w:shd w:val="clear" w:color="auto" w:fill="auto"/>
          </w:tcPr>
          <w:p w14:paraId="2104BE23" w14:textId="4F160709" w:rsidR="00941A7A" w:rsidRPr="003D533E" w:rsidRDefault="00AE57B2" w:rsidP="008C7C35">
            <w:pPr>
              <w:tabs>
                <w:tab w:val="left" w:pos="1276"/>
              </w:tabs>
              <w:rPr>
                <w:b/>
                <w:sz w:val="20"/>
                <w:szCs w:val="20"/>
                <w:lang w:val="kk-KZ"/>
              </w:rPr>
            </w:pPr>
            <w:r>
              <w:rPr>
                <w:b/>
                <w:sz w:val="20"/>
                <w:szCs w:val="20"/>
                <w:lang w:val="kk-KZ"/>
              </w:rPr>
              <w:t>З</w:t>
            </w:r>
            <w:r w:rsidRPr="003D533E">
              <w:rPr>
                <w:b/>
                <w:sz w:val="20"/>
                <w:szCs w:val="20"/>
                <w:lang w:val="kk-KZ"/>
              </w:rPr>
              <w:t>С</w:t>
            </w:r>
            <w:r w:rsidR="00941A7A" w:rsidRPr="003D533E">
              <w:rPr>
                <w:b/>
                <w:sz w:val="20"/>
                <w:szCs w:val="20"/>
                <w:lang w:val="kk-KZ"/>
              </w:rPr>
              <w:t xml:space="preserve"> 12.</w:t>
            </w:r>
            <w:r w:rsidR="00941A7A" w:rsidRPr="003D533E">
              <w:rPr>
                <w:color w:val="FF0000"/>
                <w:sz w:val="20"/>
                <w:szCs w:val="20"/>
                <w:lang w:val="kk-KZ"/>
              </w:rPr>
              <w:t xml:space="preserve"> </w:t>
            </w:r>
            <w:r w:rsidR="00012ED0" w:rsidRPr="00012ED0">
              <w:rPr>
                <w:bCs/>
                <w:sz w:val="20"/>
                <w:szCs w:val="20"/>
                <w:lang w:val="kk-KZ"/>
              </w:rPr>
              <w:t>Енгізу, жою, өту (traversal)</w:t>
            </w:r>
          </w:p>
        </w:tc>
        <w:tc>
          <w:tcPr>
            <w:tcW w:w="860" w:type="dxa"/>
            <w:shd w:val="clear" w:color="auto" w:fill="auto"/>
          </w:tcPr>
          <w:p w14:paraId="4DFEF5F1" w14:textId="727975A8" w:rsidR="00941A7A" w:rsidRPr="00A556A5" w:rsidRDefault="00A556A5" w:rsidP="00080FF0">
            <w:pPr>
              <w:tabs>
                <w:tab w:val="left" w:pos="1276"/>
              </w:tabs>
              <w:jc w:val="center"/>
              <w:rPr>
                <w:bCs/>
                <w:sz w:val="20"/>
                <w:szCs w:val="20"/>
                <w:lang w:val="en-US"/>
              </w:rPr>
            </w:pPr>
            <w:r>
              <w:rPr>
                <w:bCs/>
                <w:sz w:val="20"/>
                <w:szCs w:val="20"/>
                <w:lang w:val="en-US"/>
              </w:rPr>
              <w:t>2</w:t>
            </w:r>
          </w:p>
        </w:tc>
        <w:tc>
          <w:tcPr>
            <w:tcW w:w="727" w:type="dxa"/>
            <w:shd w:val="clear" w:color="auto" w:fill="auto"/>
          </w:tcPr>
          <w:p w14:paraId="492E055A" w14:textId="5A6003A2" w:rsidR="00941A7A" w:rsidRPr="00275449" w:rsidRDefault="00275449" w:rsidP="00080FF0">
            <w:pPr>
              <w:tabs>
                <w:tab w:val="left" w:pos="1276"/>
              </w:tabs>
              <w:jc w:val="center"/>
              <w:rPr>
                <w:bCs/>
                <w:sz w:val="20"/>
                <w:szCs w:val="20"/>
                <w:lang w:val="en-US"/>
              </w:rPr>
            </w:pPr>
            <w:r>
              <w:rPr>
                <w:bCs/>
                <w:sz w:val="20"/>
                <w:szCs w:val="20"/>
                <w:lang w:val="en-US"/>
              </w:rPr>
              <w:t>6</w:t>
            </w:r>
          </w:p>
        </w:tc>
      </w:tr>
      <w:tr w:rsidR="001A6AA6" w:rsidRPr="003D533E" w14:paraId="1CEAD0C6" w14:textId="77777777" w:rsidTr="001A6AA6">
        <w:tc>
          <w:tcPr>
            <w:tcW w:w="1135" w:type="dxa"/>
            <w:vMerge w:val="restart"/>
            <w:shd w:val="clear" w:color="auto" w:fill="auto"/>
          </w:tcPr>
          <w:p w14:paraId="3CE383D9" w14:textId="77777777" w:rsidR="00941A7A" w:rsidRPr="003D533E" w:rsidRDefault="00941A7A" w:rsidP="00941A7A">
            <w:pPr>
              <w:tabs>
                <w:tab w:val="left" w:pos="1276"/>
              </w:tabs>
              <w:jc w:val="center"/>
              <w:rPr>
                <w:sz w:val="20"/>
                <w:szCs w:val="20"/>
                <w:lang w:val="kk-KZ"/>
              </w:rPr>
            </w:pPr>
            <w:r w:rsidRPr="003D533E">
              <w:rPr>
                <w:sz w:val="20"/>
                <w:szCs w:val="20"/>
                <w:lang w:val="kk-KZ"/>
              </w:rPr>
              <w:t>13</w:t>
            </w:r>
          </w:p>
        </w:tc>
        <w:tc>
          <w:tcPr>
            <w:tcW w:w="7787" w:type="dxa"/>
            <w:shd w:val="clear" w:color="auto" w:fill="auto"/>
          </w:tcPr>
          <w:p w14:paraId="7F45FEE2" w14:textId="01F1A49B" w:rsidR="00941A7A" w:rsidRPr="003D533E" w:rsidRDefault="00603E19" w:rsidP="008C7C35">
            <w:pPr>
              <w:tabs>
                <w:tab w:val="left" w:pos="1276"/>
              </w:tabs>
              <w:rPr>
                <w:b/>
                <w:sz w:val="20"/>
                <w:szCs w:val="20"/>
                <w:lang w:val="kk-KZ"/>
              </w:rPr>
            </w:pPr>
            <w:r w:rsidRPr="003D533E">
              <w:rPr>
                <w:b/>
                <w:sz w:val="20"/>
                <w:szCs w:val="20"/>
                <w:lang w:val="kk-KZ"/>
              </w:rPr>
              <w:t>Д</w:t>
            </w:r>
            <w:r w:rsidR="00941A7A" w:rsidRPr="003D533E">
              <w:rPr>
                <w:b/>
                <w:sz w:val="20"/>
                <w:szCs w:val="20"/>
                <w:lang w:val="kk-KZ"/>
              </w:rPr>
              <w:t xml:space="preserve"> 13.</w:t>
            </w:r>
            <w:r w:rsidR="00941A7A" w:rsidRPr="003D533E">
              <w:rPr>
                <w:sz w:val="20"/>
                <w:szCs w:val="20"/>
                <w:lang w:val="kk-KZ"/>
              </w:rPr>
              <w:t xml:space="preserve"> </w:t>
            </w:r>
            <w:r w:rsidR="00012ED0" w:rsidRPr="00012ED0">
              <w:rPr>
                <w:bCs/>
                <w:sz w:val="20"/>
                <w:szCs w:val="20"/>
                <w:lang w:val="kk-KZ"/>
              </w:rPr>
              <w:t>Ағаштар және рекурсия</w:t>
            </w:r>
          </w:p>
        </w:tc>
        <w:tc>
          <w:tcPr>
            <w:tcW w:w="860" w:type="dxa"/>
            <w:shd w:val="clear" w:color="auto" w:fill="auto"/>
          </w:tcPr>
          <w:p w14:paraId="3B502940" w14:textId="3BBE981D" w:rsidR="00941A7A" w:rsidRPr="004A027D" w:rsidRDefault="004A027D" w:rsidP="00941A7A">
            <w:pPr>
              <w:tabs>
                <w:tab w:val="left" w:pos="1276"/>
              </w:tabs>
              <w:jc w:val="center"/>
              <w:rPr>
                <w:bCs/>
                <w:sz w:val="20"/>
                <w:szCs w:val="20"/>
                <w:lang w:val="en-US"/>
              </w:rPr>
            </w:pPr>
            <w:r>
              <w:rPr>
                <w:bCs/>
                <w:sz w:val="20"/>
                <w:szCs w:val="20"/>
                <w:lang w:val="en-US"/>
              </w:rPr>
              <w:t>1</w:t>
            </w:r>
          </w:p>
        </w:tc>
        <w:tc>
          <w:tcPr>
            <w:tcW w:w="727" w:type="dxa"/>
            <w:shd w:val="clear" w:color="auto" w:fill="auto"/>
          </w:tcPr>
          <w:p w14:paraId="0D4B4D8D" w14:textId="47959D64" w:rsidR="00941A7A" w:rsidRPr="00A556A5" w:rsidRDefault="00275449" w:rsidP="00941A7A">
            <w:pPr>
              <w:tabs>
                <w:tab w:val="left" w:pos="1276"/>
              </w:tabs>
              <w:jc w:val="center"/>
              <w:rPr>
                <w:bCs/>
                <w:sz w:val="20"/>
                <w:szCs w:val="20"/>
                <w:lang w:val="en-US"/>
              </w:rPr>
            </w:pPr>
            <w:r>
              <w:rPr>
                <w:bCs/>
                <w:sz w:val="20"/>
                <w:szCs w:val="20"/>
                <w:lang w:val="en-US"/>
              </w:rPr>
              <w:t>1</w:t>
            </w:r>
          </w:p>
        </w:tc>
      </w:tr>
      <w:tr w:rsidR="001A6AA6" w:rsidRPr="003D533E" w14:paraId="496362AA" w14:textId="77777777" w:rsidTr="001A6AA6">
        <w:tc>
          <w:tcPr>
            <w:tcW w:w="1135" w:type="dxa"/>
            <w:vMerge/>
            <w:shd w:val="clear" w:color="auto" w:fill="auto"/>
          </w:tcPr>
          <w:p w14:paraId="7757F865" w14:textId="77777777" w:rsidR="00941A7A" w:rsidRPr="003D533E" w:rsidRDefault="00941A7A" w:rsidP="00941A7A">
            <w:pPr>
              <w:tabs>
                <w:tab w:val="left" w:pos="1276"/>
              </w:tabs>
              <w:jc w:val="center"/>
              <w:rPr>
                <w:sz w:val="20"/>
                <w:szCs w:val="20"/>
                <w:lang w:val="kk-KZ"/>
              </w:rPr>
            </w:pPr>
          </w:p>
        </w:tc>
        <w:tc>
          <w:tcPr>
            <w:tcW w:w="7787" w:type="dxa"/>
            <w:shd w:val="clear" w:color="auto" w:fill="auto"/>
          </w:tcPr>
          <w:p w14:paraId="04E12AF0" w14:textId="7CE2558C" w:rsidR="00941A7A" w:rsidRPr="003D533E" w:rsidRDefault="00AE57B2" w:rsidP="008C7C35">
            <w:pPr>
              <w:tabs>
                <w:tab w:val="left" w:pos="1276"/>
              </w:tabs>
              <w:rPr>
                <w:b/>
                <w:sz w:val="20"/>
                <w:szCs w:val="20"/>
                <w:lang w:val="kk-KZ"/>
              </w:rPr>
            </w:pPr>
            <w:r>
              <w:rPr>
                <w:b/>
                <w:sz w:val="20"/>
                <w:szCs w:val="20"/>
                <w:lang w:val="kk-KZ"/>
              </w:rPr>
              <w:t>З</w:t>
            </w:r>
            <w:r w:rsidRPr="003D533E">
              <w:rPr>
                <w:b/>
                <w:sz w:val="20"/>
                <w:szCs w:val="20"/>
                <w:lang w:val="kk-KZ"/>
              </w:rPr>
              <w:t>С</w:t>
            </w:r>
            <w:r w:rsidR="00941A7A" w:rsidRPr="003D533E">
              <w:rPr>
                <w:b/>
                <w:sz w:val="20"/>
                <w:szCs w:val="20"/>
                <w:lang w:val="kk-KZ"/>
              </w:rPr>
              <w:t xml:space="preserve"> 13.</w:t>
            </w:r>
            <w:r w:rsidR="00941A7A" w:rsidRPr="003D533E">
              <w:rPr>
                <w:color w:val="FF0000"/>
                <w:sz w:val="20"/>
                <w:szCs w:val="20"/>
                <w:lang w:val="kk-KZ"/>
              </w:rPr>
              <w:t xml:space="preserve"> </w:t>
            </w:r>
            <w:r w:rsidR="00012ED0" w:rsidRPr="00012ED0">
              <w:rPr>
                <w:bCs/>
                <w:sz w:val="20"/>
                <w:szCs w:val="20"/>
                <w:lang w:val="kk-KZ"/>
              </w:rPr>
              <w:t>Бинарлық ағаштар, рекурсия негіздері</w:t>
            </w:r>
          </w:p>
        </w:tc>
        <w:tc>
          <w:tcPr>
            <w:tcW w:w="860" w:type="dxa"/>
            <w:shd w:val="clear" w:color="auto" w:fill="auto"/>
          </w:tcPr>
          <w:p w14:paraId="4D38F08F" w14:textId="38A39C40" w:rsidR="00941A7A" w:rsidRPr="00A556A5" w:rsidRDefault="00A556A5" w:rsidP="00941A7A">
            <w:pPr>
              <w:tabs>
                <w:tab w:val="left" w:pos="1276"/>
              </w:tabs>
              <w:jc w:val="center"/>
              <w:rPr>
                <w:bCs/>
                <w:sz w:val="20"/>
                <w:szCs w:val="20"/>
                <w:lang w:val="en-US"/>
              </w:rPr>
            </w:pPr>
            <w:r>
              <w:rPr>
                <w:bCs/>
                <w:sz w:val="20"/>
                <w:szCs w:val="20"/>
                <w:lang w:val="en-US"/>
              </w:rPr>
              <w:t>2</w:t>
            </w:r>
          </w:p>
        </w:tc>
        <w:tc>
          <w:tcPr>
            <w:tcW w:w="727" w:type="dxa"/>
            <w:shd w:val="clear" w:color="auto" w:fill="auto"/>
          </w:tcPr>
          <w:p w14:paraId="1C7180B5" w14:textId="30784EC5" w:rsidR="00941A7A" w:rsidRPr="00275449" w:rsidRDefault="00275449" w:rsidP="00941A7A">
            <w:pPr>
              <w:tabs>
                <w:tab w:val="left" w:pos="1276"/>
              </w:tabs>
              <w:jc w:val="center"/>
              <w:rPr>
                <w:bCs/>
                <w:sz w:val="20"/>
                <w:szCs w:val="20"/>
                <w:lang w:val="en-US"/>
              </w:rPr>
            </w:pPr>
            <w:r>
              <w:rPr>
                <w:bCs/>
                <w:sz w:val="20"/>
                <w:szCs w:val="20"/>
                <w:lang w:val="en-US"/>
              </w:rPr>
              <w:t>6</w:t>
            </w:r>
          </w:p>
        </w:tc>
      </w:tr>
      <w:tr w:rsidR="009D2B01" w:rsidRPr="003D533E" w14:paraId="46DF2DAD" w14:textId="77777777" w:rsidTr="001A6AA6">
        <w:tc>
          <w:tcPr>
            <w:tcW w:w="1135" w:type="dxa"/>
            <w:vMerge w:val="restart"/>
            <w:shd w:val="clear" w:color="auto" w:fill="auto"/>
          </w:tcPr>
          <w:p w14:paraId="4E66E520" w14:textId="77777777" w:rsidR="009D2B01" w:rsidRPr="003D533E" w:rsidRDefault="009D2B01" w:rsidP="00941A7A">
            <w:pPr>
              <w:tabs>
                <w:tab w:val="left" w:pos="1276"/>
              </w:tabs>
              <w:jc w:val="center"/>
              <w:rPr>
                <w:sz w:val="20"/>
                <w:szCs w:val="20"/>
                <w:lang w:val="kk-KZ"/>
              </w:rPr>
            </w:pPr>
            <w:r w:rsidRPr="003D533E">
              <w:rPr>
                <w:sz w:val="20"/>
                <w:szCs w:val="20"/>
                <w:lang w:val="kk-KZ"/>
              </w:rPr>
              <w:t>14</w:t>
            </w:r>
          </w:p>
        </w:tc>
        <w:tc>
          <w:tcPr>
            <w:tcW w:w="7787" w:type="dxa"/>
            <w:shd w:val="clear" w:color="auto" w:fill="auto"/>
          </w:tcPr>
          <w:p w14:paraId="5C70DFFA" w14:textId="666D14B8" w:rsidR="009D2B01" w:rsidRPr="003D533E" w:rsidRDefault="009D2B01" w:rsidP="008C7C35">
            <w:pPr>
              <w:tabs>
                <w:tab w:val="left" w:pos="1276"/>
              </w:tabs>
              <w:rPr>
                <w:b/>
                <w:sz w:val="20"/>
                <w:szCs w:val="20"/>
                <w:lang w:val="kk-KZ" w:eastAsia="zh-CN"/>
              </w:rPr>
            </w:pPr>
            <w:r w:rsidRPr="003D533E">
              <w:rPr>
                <w:b/>
                <w:sz w:val="20"/>
                <w:szCs w:val="20"/>
                <w:lang w:val="kk-KZ"/>
              </w:rPr>
              <w:t>Д 14.</w:t>
            </w:r>
            <w:r w:rsidRPr="003D533E">
              <w:rPr>
                <w:color w:val="FF0000"/>
                <w:sz w:val="20"/>
                <w:szCs w:val="20"/>
                <w:lang w:val="kk-KZ"/>
              </w:rPr>
              <w:t xml:space="preserve"> </w:t>
            </w:r>
            <w:r w:rsidR="00012ED0" w:rsidRPr="00012ED0">
              <w:rPr>
                <w:bCs/>
                <w:sz w:val="20"/>
                <w:szCs w:val="20"/>
                <w:lang w:val="kk-KZ"/>
              </w:rPr>
              <w:t>Графты бейнелеу</w:t>
            </w:r>
          </w:p>
        </w:tc>
        <w:tc>
          <w:tcPr>
            <w:tcW w:w="860" w:type="dxa"/>
            <w:shd w:val="clear" w:color="auto" w:fill="auto"/>
          </w:tcPr>
          <w:p w14:paraId="714D747A" w14:textId="03A3E210" w:rsidR="009D2B01" w:rsidRPr="00A556A5" w:rsidRDefault="004A027D" w:rsidP="00941A7A">
            <w:pPr>
              <w:tabs>
                <w:tab w:val="left" w:pos="1276"/>
              </w:tabs>
              <w:jc w:val="center"/>
              <w:rPr>
                <w:bCs/>
                <w:sz w:val="20"/>
                <w:szCs w:val="20"/>
                <w:lang w:val="en-US"/>
              </w:rPr>
            </w:pPr>
            <w:r>
              <w:rPr>
                <w:bCs/>
                <w:sz w:val="20"/>
                <w:szCs w:val="20"/>
                <w:lang w:val="en-US"/>
              </w:rPr>
              <w:t>1</w:t>
            </w:r>
          </w:p>
        </w:tc>
        <w:tc>
          <w:tcPr>
            <w:tcW w:w="727" w:type="dxa"/>
            <w:shd w:val="clear" w:color="auto" w:fill="auto"/>
          </w:tcPr>
          <w:p w14:paraId="437A536C" w14:textId="51C3F26C" w:rsidR="009D2B01" w:rsidRPr="00275449" w:rsidRDefault="00275449" w:rsidP="00941A7A">
            <w:pPr>
              <w:tabs>
                <w:tab w:val="left" w:pos="1276"/>
              </w:tabs>
              <w:jc w:val="center"/>
              <w:rPr>
                <w:bCs/>
                <w:sz w:val="20"/>
                <w:szCs w:val="20"/>
                <w:lang w:val="en-US"/>
              </w:rPr>
            </w:pPr>
            <w:r>
              <w:rPr>
                <w:bCs/>
                <w:sz w:val="20"/>
                <w:szCs w:val="20"/>
                <w:lang w:val="en-US"/>
              </w:rPr>
              <w:t>1</w:t>
            </w:r>
          </w:p>
        </w:tc>
      </w:tr>
      <w:tr w:rsidR="009D2B01" w:rsidRPr="003D533E" w14:paraId="42B1777B" w14:textId="77777777" w:rsidTr="001A6AA6">
        <w:tc>
          <w:tcPr>
            <w:tcW w:w="1135" w:type="dxa"/>
            <w:vMerge/>
            <w:shd w:val="clear" w:color="auto" w:fill="auto"/>
          </w:tcPr>
          <w:p w14:paraId="7AE81EB6" w14:textId="77777777" w:rsidR="009D2B01" w:rsidRPr="003D533E" w:rsidRDefault="009D2B01" w:rsidP="00941A7A">
            <w:pPr>
              <w:tabs>
                <w:tab w:val="left" w:pos="1276"/>
              </w:tabs>
              <w:jc w:val="center"/>
              <w:rPr>
                <w:b/>
                <w:sz w:val="20"/>
                <w:szCs w:val="20"/>
                <w:lang w:val="kk-KZ"/>
              </w:rPr>
            </w:pPr>
          </w:p>
        </w:tc>
        <w:tc>
          <w:tcPr>
            <w:tcW w:w="7787" w:type="dxa"/>
            <w:shd w:val="clear" w:color="auto" w:fill="auto"/>
          </w:tcPr>
          <w:p w14:paraId="35EF164B" w14:textId="1A2A87FB" w:rsidR="009D2B01" w:rsidRPr="003D533E" w:rsidRDefault="00AE57B2" w:rsidP="008C7C35">
            <w:pPr>
              <w:tabs>
                <w:tab w:val="left" w:pos="1276"/>
              </w:tabs>
              <w:rPr>
                <w:b/>
                <w:sz w:val="20"/>
                <w:szCs w:val="20"/>
                <w:lang w:val="kk-KZ"/>
              </w:rPr>
            </w:pPr>
            <w:r>
              <w:rPr>
                <w:b/>
                <w:sz w:val="20"/>
                <w:szCs w:val="20"/>
                <w:lang w:val="kk-KZ"/>
              </w:rPr>
              <w:t>З</w:t>
            </w:r>
            <w:r w:rsidRPr="003D533E">
              <w:rPr>
                <w:b/>
                <w:sz w:val="20"/>
                <w:szCs w:val="20"/>
                <w:lang w:val="kk-KZ"/>
              </w:rPr>
              <w:t>С</w:t>
            </w:r>
            <w:r w:rsidR="009D2B01" w:rsidRPr="003D533E">
              <w:rPr>
                <w:b/>
                <w:sz w:val="20"/>
                <w:szCs w:val="20"/>
                <w:lang w:val="kk-KZ"/>
              </w:rPr>
              <w:t xml:space="preserve"> 14.</w:t>
            </w:r>
            <w:r w:rsidR="009D2B01" w:rsidRPr="003D533E">
              <w:rPr>
                <w:color w:val="FF0000"/>
                <w:sz w:val="20"/>
                <w:szCs w:val="20"/>
                <w:lang w:val="kk-KZ"/>
              </w:rPr>
              <w:t xml:space="preserve"> </w:t>
            </w:r>
            <w:r w:rsidR="00012ED0" w:rsidRPr="00012ED0">
              <w:rPr>
                <w:bCs/>
                <w:sz w:val="20"/>
                <w:szCs w:val="20"/>
                <w:lang w:val="kk-KZ"/>
              </w:rPr>
              <w:t>BFS және DFS</w:t>
            </w:r>
          </w:p>
        </w:tc>
        <w:tc>
          <w:tcPr>
            <w:tcW w:w="860" w:type="dxa"/>
            <w:shd w:val="clear" w:color="auto" w:fill="auto"/>
          </w:tcPr>
          <w:p w14:paraId="3036FD8F" w14:textId="0FAE9263" w:rsidR="009D2B01" w:rsidRPr="00A556A5" w:rsidRDefault="00D04792" w:rsidP="00941A7A">
            <w:pPr>
              <w:tabs>
                <w:tab w:val="left" w:pos="1276"/>
              </w:tabs>
              <w:jc w:val="center"/>
              <w:rPr>
                <w:bCs/>
                <w:sz w:val="20"/>
                <w:szCs w:val="20"/>
                <w:lang w:val="kk-KZ"/>
              </w:rPr>
            </w:pPr>
            <w:r w:rsidRPr="00A556A5">
              <w:rPr>
                <w:bCs/>
                <w:sz w:val="20"/>
                <w:szCs w:val="20"/>
                <w:lang w:val="kk-KZ"/>
              </w:rPr>
              <w:t>2</w:t>
            </w:r>
          </w:p>
        </w:tc>
        <w:tc>
          <w:tcPr>
            <w:tcW w:w="727" w:type="dxa"/>
            <w:shd w:val="clear" w:color="auto" w:fill="auto"/>
          </w:tcPr>
          <w:p w14:paraId="48AA2746" w14:textId="2118A263" w:rsidR="009D2B01" w:rsidRPr="00A556A5" w:rsidRDefault="00A7209A" w:rsidP="00941A7A">
            <w:pPr>
              <w:tabs>
                <w:tab w:val="left" w:pos="1276"/>
              </w:tabs>
              <w:jc w:val="center"/>
              <w:rPr>
                <w:bCs/>
                <w:sz w:val="20"/>
                <w:szCs w:val="20"/>
                <w:lang w:val="en-US"/>
              </w:rPr>
            </w:pPr>
            <w:r w:rsidRPr="00A556A5">
              <w:rPr>
                <w:bCs/>
                <w:sz w:val="20"/>
                <w:szCs w:val="20"/>
                <w:lang w:val="en-US"/>
              </w:rPr>
              <w:t>6</w:t>
            </w:r>
          </w:p>
        </w:tc>
      </w:tr>
      <w:tr w:rsidR="009D2B01" w:rsidRPr="003D533E" w14:paraId="738EA6D4" w14:textId="77777777" w:rsidTr="001A6AA6">
        <w:tc>
          <w:tcPr>
            <w:tcW w:w="1135" w:type="dxa"/>
            <w:vMerge/>
            <w:shd w:val="clear" w:color="auto" w:fill="auto"/>
          </w:tcPr>
          <w:p w14:paraId="7D2A92DF" w14:textId="77777777" w:rsidR="009D2B01" w:rsidRPr="003D533E" w:rsidRDefault="009D2B01" w:rsidP="00941A7A">
            <w:pPr>
              <w:tabs>
                <w:tab w:val="left" w:pos="1276"/>
              </w:tabs>
              <w:jc w:val="center"/>
              <w:rPr>
                <w:b/>
                <w:sz w:val="20"/>
                <w:szCs w:val="20"/>
                <w:lang w:val="kk-KZ"/>
              </w:rPr>
            </w:pPr>
          </w:p>
        </w:tc>
        <w:tc>
          <w:tcPr>
            <w:tcW w:w="7787" w:type="dxa"/>
            <w:shd w:val="clear" w:color="auto" w:fill="auto"/>
          </w:tcPr>
          <w:p w14:paraId="65515D3C" w14:textId="4C3452F4" w:rsidR="009D2B01" w:rsidRPr="003D533E" w:rsidRDefault="008C7C35" w:rsidP="008C7C35">
            <w:pPr>
              <w:tabs>
                <w:tab w:val="left" w:pos="1276"/>
              </w:tabs>
              <w:rPr>
                <w:b/>
                <w:sz w:val="20"/>
                <w:szCs w:val="20"/>
                <w:lang w:val="kk-KZ"/>
              </w:rPr>
            </w:pPr>
            <w:r>
              <w:rPr>
                <w:b/>
                <w:sz w:val="20"/>
                <w:szCs w:val="20"/>
                <w:lang w:val="kk-KZ"/>
              </w:rPr>
              <w:t xml:space="preserve">ОБӨЖ </w:t>
            </w:r>
            <w:r>
              <w:rPr>
                <w:b/>
                <w:sz w:val="20"/>
                <w:szCs w:val="20"/>
                <w:lang w:val="en-US"/>
              </w:rPr>
              <w:t>6</w:t>
            </w:r>
            <w:r w:rsidR="009D2B01" w:rsidRPr="003D533E">
              <w:rPr>
                <w:b/>
                <w:sz w:val="20"/>
                <w:szCs w:val="20"/>
                <w:lang w:val="kk-KZ"/>
              </w:rPr>
              <w:t xml:space="preserve">. </w:t>
            </w:r>
            <w:r w:rsidR="00CE2780" w:rsidRPr="003D533E">
              <w:rPr>
                <w:sz w:val="20"/>
                <w:szCs w:val="20"/>
                <w:lang w:val="kk-KZ"/>
              </w:rPr>
              <w:t>«</w:t>
            </w:r>
            <w:r w:rsidR="00012ED0" w:rsidRPr="00012ED0">
              <w:rPr>
                <w:bCs/>
                <w:sz w:val="20"/>
                <w:szCs w:val="20"/>
                <w:lang w:val="kk-KZ"/>
              </w:rPr>
              <w:t>Кеңейтілген билет басқару жүйесі</w:t>
            </w:r>
            <w:r w:rsidR="00CE2780" w:rsidRPr="003D533E">
              <w:rPr>
                <w:sz w:val="20"/>
                <w:szCs w:val="20"/>
                <w:lang w:val="kk-KZ"/>
              </w:rPr>
              <w:t>» тақырыбы бойынша тест жұмысы</w:t>
            </w:r>
          </w:p>
        </w:tc>
        <w:tc>
          <w:tcPr>
            <w:tcW w:w="860" w:type="dxa"/>
            <w:shd w:val="clear" w:color="auto" w:fill="auto"/>
          </w:tcPr>
          <w:p w14:paraId="7D72BA1C" w14:textId="77777777" w:rsidR="009D2B01" w:rsidRPr="00A556A5" w:rsidRDefault="009D2B01" w:rsidP="00941A7A">
            <w:pPr>
              <w:tabs>
                <w:tab w:val="left" w:pos="1276"/>
              </w:tabs>
              <w:jc w:val="center"/>
              <w:rPr>
                <w:bCs/>
                <w:sz w:val="20"/>
                <w:szCs w:val="20"/>
                <w:lang w:val="kk-KZ"/>
              </w:rPr>
            </w:pPr>
          </w:p>
        </w:tc>
        <w:tc>
          <w:tcPr>
            <w:tcW w:w="727" w:type="dxa"/>
            <w:shd w:val="clear" w:color="auto" w:fill="auto"/>
          </w:tcPr>
          <w:p w14:paraId="355AB2EB" w14:textId="180BEDB2" w:rsidR="009D2B01" w:rsidRPr="00A556A5" w:rsidRDefault="00A7209A" w:rsidP="00941A7A">
            <w:pPr>
              <w:tabs>
                <w:tab w:val="left" w:pos="1276"/>
              </w:tabs>
              <w:jc w:val="center"/>
              <w:rPr>
                <w:bCs/>
                <w:sz w:val="20"/>
                <w:szCs w:val="20"/>
                <w:lang w:val="en-US"/>
              </w:rPr>
            </w:pPr>
            <w:r w:rsidRPr="00A556A5">
              <w:rPr>
                <w:bCs/>
                <w:sz w:val="20"/>
                <w:szCs w:val="20"/>
                <w:lang w:val="en-US"/>
              </w:rPr>
              <w:t>12</w:t>
            </w:r>
          </w:p>
        </w:tc>
      </w:tr>
      <w:tr w:rsidR="001A6AA6" w:rsidRPr="003D533E" w14:paraId="7832860F" w14:textId="77777777" w:rsidTr="001A6AA6">
        <w:tc>
          <w:tcPr>
            <w:tcW w:w="1135" w:type="dxa"/>
            <w:vMerge w:val="restart"/>
            <w:shd w:val="clear" w:color="auto" w:fill="auto"/>
          </w:tcPr>
          <w:p w14:paraId="0D01B8A4" w14:textId="77777777" w:rsidR="00941A7A" w:rsidRPr="003D533E" w:rsidRDefault="00941A7A" w:rsidP="00941A7A">
            <w:pPr>
              <w:tabs>
                <w:tab w:val="left" w:pos="1276"/>
              </w:tabs>
              <w:jc w:val="center"/>
              <w:rPr>
                <w:b/>
                <w:sz w:val="20"/>
                <w:szCs w:val="20"/>
                <w:lang w:val="kk-KZ"/>
              </w:rPr>
            </w:pPr>
            <w:r w:rsidRPr="003D533E">
              <w:rPr>
                <w:b/>
                <w:sz w:val="20"/>
                <w:szCs w:val="20"/>
                <w:lang w:val="kk-KZ"/>
              </w:rPr>
              <w:t>15</w:t>
            </w:r>
          </w:p>
        </w:tc>
        <w:tc>
          <w:tcPr>
            <w:tcW w:w="7787" w:type="dxa"/>
            <w:shd w:val="clear" w:color="auto" w:fill="auto"/>
          </w:tcPr>
          <w:p w14:paraId="16151EC2" w14:textId="539D194B" w:rsidR="00941A7A" w:rsidRPr="003D533E" w:rsidRDefault="00603E19" w:rsidP="008C7C35">
            <w:pPr>
              <w:tabs>
                <w:tab w:val="left" w:pos="1276"/>
              </w:tabs>
              <w:rPr>
                <w:b/>
                <w:sz w:val="20"/>
                <w:szCs w:val="20"/>
                <w:lang w:val="kk-KZ"/>
              </w:rPr>
            </w:pPr>
            <w:r w:rsidRPr="003D533E">
              <w:rPr>
                <w:b/>
                <w:sz w:val="20"/>
                <w:szCs w:val="20"/>
                <w:lang w:val="kk-KZ"/>
              </w:rPr>
              <w:t>Д</w:t>
            </w:r>
            <w:r w:rsidR="00941A7A" w:rsidRPr="003D533E">
              <w:rPr>
                <w:b/>
                <w:sz w:val="20"/>
                <w:szCs w:val="20"/>
                <w:lang w:val="kk-KZ"/>
              </w:rPr>
              <w:t xml:space="preserve"> 15.</w:t>
            </w:r>
            <w:r w:rsidR="00CD1618">
              <w:rPr>
                <w:sz w:val="20"/>
                <w:szCs w:val="20"/>
                <w:lang w:val="kk-KZ"/>
              </w:rPr>
              <w:t xml:space="preserve"> </w:t>
            </w:r>
            <w:r w:rsidR="00012ED0" w:rsidRPr="00012ED0">
              <w:rPr>
                <w:bCs/>
                <w:sz w:val="20"/>
                <w:szCs w:val="20"/>
                <w:lang w:val="kk-KZ"/>
              </w:rPr>
              <w:t>Курсты қорытындылау және есептерді шешу</w:t>
            </w:r>
          </w:p>
        </w:tc>
        <w:tc>
          <w:tcPr>
            <w:tcW w:w="860" w:type="dxa"/>
            <w:shd w:val="clear" w:color="auto" w:fill="auto"/>
          </w:tcPr>
          <w:p w14:paraId="4349AE46" w14:textId="22386D6E" w:rsidR="00941A7A" w:rsidRPr="00275449" w:rsidRDefault="004A027D" w:rsidP="00941A7A">
            <w:pPr>
              <w:tabs>
                <w:tab w:val="left" w:pos="1276"/>
              </w:tabs>
              <w:jc w:val="center"/>
              <w:rPr>
                <w:bCs/>
                <w:sz w:val="20"/>
                <w:szCs w:val="20"/>
                <w:lang w:val="en-US"/>
              </w:rPr>
            </w:pPr>
            <w:r>
              <w:rPr>
                <w:bCs/>
                <w:sz w:val="20"/>
                <w:szCs w:val="20"/>
                <w:lang w:val="en-US"/>
              </w:rPr>
              <w:t>1</w:t>
            </w:r>
          </w:p>
        </w:tc>
        <w:tc>
          <w:tcPr>
            <w:tcW w:w="727" w:type="dxa"/>
            <w:shd w:val="clear" w:color="auto" w:fill="auto"/>
          </w:tcPr>
          <w:p w14:paraId="7CAF9D4D" w14:textId="6538050E" w:rsidR="00941A7A" w:rsidRPr="00275449" w:rsidRDefault="00275449" w:rsidP="00941A7A">
            <w:pPr>
              <w:tabs>
                <w:tab w:val="left" w:pos="1276"/>
              </w:tabs>
              <w:jc w:val="center"/>
              <w:rPr>
                <w:bCs/>
                <w:sz w:val="20"/>
                <w:szCs w:val="20"/>
                <w:lang w:val="en-US"/>
              </w:rPr>
            </w:pPr>
            <w:r>
              <w:rPr>
                <w:bCs/>
                <w:sz w:val="20"/>
                <w:szCs w:val="20"/>
                <w:lang w:val="en-US"/>
              </w:rPr>
              <w:t>1</w:t>
            </w:r>
          </w:p>
        </w:tc>
      </w:tr>
      <w:tr w:rsidR="001A6AA6" w:rsidRPr="003D533E" w14:paraId="433DD53E" w14:textId="77777777" w:rsidTr="001A6AA6">
        <w:tc>
          <w:tcPr>
            <w:tcW w:w="1135" w:type="dxa"/>
            <w:vMerge/>
            <w:shd w:val="clear" w:color="auto" w:fill="auto"/>
          </w:tcPr>
          <w:p w14:paraId="454DEDA7" w14:textId="77777777" w:rsidR="00941A7A" w:rsidRPr="003D533E" w:rsidRDefault="00941A7A" w:rsidP="00941A7A">
            <w:pPr>
              <w:tabs>
                <w:tab w:val="left" w:pos="1276"/>
              </w:tabs>
              <w:jc w:val="center"/>
              <w:rPr>
                <w:b/>
                <w:sz w:val="20"/>
                <w:szCs w:val="20"/>
                <w:lang w:val="kk-KZ"/>
              </w:rPr>
            </w:pPr>
          </w:p>
        </w:tc>
        <w:tc>
          <w:tcPr>
            <w:tcW w:w="7787" w:type="dxa"/>
            <w:shd w:val="clear" w:color="auto" w:fill="auto"/>
          </w:tcPr>
          <w:p w14:paraId="59A2F16A" w14:textId="7E19AEF9" w:rsidR="00941A7A" w:rsidRPr="003D533E" w:rsidRDefault="00AE57B2" w:rsidP="00012ED0">
            <w:pPr>
              <w:tabs>
                <w:tab w:val="left" w:pos="1276"/>
              </w:tabs>
              <w:rPr>
                <w:b/>
                <w:sz w:val="20"/>
                <w:szCs w:val="20"/>
                <w:lang w:val="kk-KZ"/>
              </w:rPr>
            </w:pPr>
            <w:r>
              <w:rPr>
                <w:b/>
                <w:sz w:val="20"/>
                <w:szCs w:val="20"/>
                <w:lang w:val="kk-KZ"/>
              </w:rPr>
              <w:t>З</w:t>
            </w:r>
            <w:r w:rsidRPr="003D533E">
              <w:rPr>
                <w:b/>
                <w:sz w:val="20"/>
                <w:szCs w:val="20"/>
                <w:lang w:val="kk-KZ"/>
              </w:rPr>
              <w:t>С</w:t>
            </w:r>
            <w:r w:rsidR="00941A7A" w:rsidRPr="003D533E">
              <w:rPr>
                <w:b/>
                <w:sz w:val="20"/>
                <w:szCs w:val="20"/>
                <w:lang w:val="kk-KZ"/>
              </w:rPr>
              <w:t xml:space="preserve"> 15.</w:t>
            </w:r>
            <w:r w:rsidR="00941A7A" w:rsidRPr="003D533E">
              <w:rPr>
                <w:sz w:val="20"/>
                <w:szCs w:val="20"/>
                <w:lang w:val="kk-KZ"/>
              </w:rPr>
              <w:t xml:space="preserve"> </w:t>
            </w:r>
            <w:r w:rsidR="00012ED0" w:rsidRPr="00012ED0">
              <w:rPr>
                <w:bCs/>
                <w:sz w:val="20"/>
                <w:szCs w:val="20"/>
                <w:lang w:val="kk-KZ"/>
              </w:rPr>
              <w:t>Жобаға арналған кешенді шеберлік сабағы</w:t>
            </w:r>
          </w:p>
        </w:tc>
        <w:tc>
          <w:tcPr>
            <w:tcW w:w="860" w:type="dxa"/>
            <w:shd w:val="clear" w:color="auto" w:fill="auto"/>
          </w:tcPr>
          <w:p w14:paraId="5B144FDD" w14:textId="2AD361C6" w:rsidR="00941A7A" w:rsidRPr="00A556A5" w:rsidRDefault="00D04792" w:rsidP="00941A7A">
            <w:pPr>
              <w:tabs>
                <w:tab w:val="left" w:pos="1276"/>
              </w:tabs>
              <w:jc w:val="center"/>
              <w:rPr>
                <w:bCs/>
                <w:sz w:val="20"/>
                <w:szCs w:val="20"/>
                <w:lang w:val="kk-KZ"/>
              </w:rPr>
            </w:pPr>
            <w:r w:rsidRPr="00A556A5">
              <w:rPr>
                <w:bCs/>
                <w:sz w:val="20"/>
                <w:szCs w:val="20"/>
                <w:lang w:val="kk-KZ"/>
              </w:rPr>
              <w:t>2</w:t>
            </w:r>
          </w:p>
        </w:tc>
        <w:tc>
          <w:tcPr>
            <w:tcW w:w="727" w:type="dxa"/>
            <w:shd w:val="clear" w:color="auto" w:fill="auto"/>
          </w:tcPr>
          <w:p w14:paraId="3548C1C1" w14:textId="491A7BCB" w:rsidR="00941A7A" w:rsidRPr="00A556A5" w:rsidRDefault="00A7209A" w:rsidP="00941A7A">
            <w:pPr>
              <w:tabs>
                <w:tab w:val="left" w:pos="1276"/>
              </w:tabs>
              <w:jc w:val="center"/>
              <w:rPr>
                <w:bCs/>
                <w:sz w:val="20"/>
                <w:szCs w:val="20"/>
                <w:lang w:val="en-US"/>
              </w:rPr>
            </w:pPr>
            <w:r w:rsidRPr="00A556A5">
              <w:rPr>
                <w:bCs/>
                <w:sz w:val="20"/>
                <w:szCs w:val="20"/>
                <w:lang w:val="en-US"/>
              </w:rPr>
              <w:t>6</w:t>
            </w:r>
          </w:p>
        </w:tc>
      </w:tr>
      <w:tr w:rsidR="00941A7A" w:rsidRPr="003D533E" w14:paraId="7BE267F2" w14:textId="77777777" w:rsidTr="00C72C62">
        <w:tc>
          <w:tcPr>
            <w:tcW w:w="9782" w:type="dxa"/>
            <w:gridSpan w:val="3"/>
          </w:tcPr>
          <w:p w14:paraId="7FC4D7E2" w14:textId="48FDE60A" w:rsidR="00941A7A" w:rsidRPr="003D533E" w:rsidRDefault="006D1812" w:rsidP="00941A7A">
            <w:pPr>
              <w:tabs>
                <w:tab w:val="left" w:pos="1276"/>
              </w:tabs>
              <w:rPr>
                <w:b/>
                <w:sz w:val="20"/>
                <w:szCs w:val="20"/>
                <w:lang w:val="kk-KZ"/>
              </w:rPr>
            </w:pPr>
            <w:r w:rsidRPr="003D533E">
              <w:rPr>
                <w:b/>
                <w:sz w:val="20"/>
                <w:szCs w:val="20"/>
                <w:lang w:val="kk-KZ"/>
              </w:rPr>
              <w:t>Аралық бақылау</w:t>
            </w:r>
            <w:r w:rsidR="00941A7A" w:rsidRPr="003D533E">
              <w:rPr>
                <w:b/>
                <w:sz w:val="20"/>
                <w:szCs w:val="20"/>
                <w:lang w:val="kk-KZ"/>
              </w:rPr>
              <w:t xml:space="preserve"> 2</w:t>
            </w:r>
          </w:p>
        </w:tc>
        <w:tc>
          <w:tcPr>
            <w:tcW w:w="727" w:type="dxa"/>
          </w:tcPr>
          <w:p w14:paraId="3D9AEF7D" w14:textId="77777777" w:rsidR="00941A7A" w:rsidRPr="003D533E" w:rsidRDefault="00941A7A" w:rsidP="00941A7A">
            <w:pPr>
              <w:tabs>
                <w:tab w:val="left" w:pos="1276"/>
              </w:tabs>
              <w:jc w:val="center"/>
              <w:rPr>
                <w:b/>
                <w:sz w:val="20"/>
                <w:szCs w:val="20"/>
                <w:lang w:val="kk-KZ"/>
              </w:rPr>
            </w:pPr>
            <w:r w:rsidRPr="003D533E">
              <w:rPr>
                <w:b/>
                <w:sz w:val="20"/>
                <w:szCs w:val="20"/>
                <w:lang w:val="kk-KZ"/>
              </w:rPr>
              <w:t>100</w:t>
            </w:r>
          </w:p>
        </w:tc>
      </w:tr>
      <w:tr w:rsidR="00BA6437" w:rsidRPr="003D533E" w14:paraId="1035FFB7" w14:textId="77777777" w:rsidTr="004F3CB8">
        <w:tc>
          <w:tcPr>
            <w:tcW w:w="9782" w:type="dxa"/>
            <w:gridSpan w:val="3"/>
            <w:shd w:val="clear" w:color="auto" w:fill="FFFFFF" w:themeFill="background1"/>
          </w:tcPr>
          <w:p w14:paraId="4D0C3304" w14:textId="4255E4CD" w:rsidR="00941A7A" w:rsidRPr="003D533E" w:rsidRDefault="006D1812" w:rsidP="00941A7A">
            <w:pPr>
              <w:tabs>
                <w:tab w:val="left" w:pos="1276"/>
              </w:tabs>
              <w:rPr>
                <w:b/>
                <w:sz w:val="20"/>
                <w:szCs w:val="20"/>
                <w:lang w:val="kk-KZ"/>
              </w:rPr>
            </w:pPr>
            <w:r w:rsidRPr="003D533E">
              <w:rPr>
                <w:b/>
                <w:sz w:val="20"/>
                <w:szCs w:val="20"/>
                <w:lang w:val="kk-KZ"/>
              </w:rPr>
              <w:t>Қорытынды бақылау</w:t>
            </w:r>
            <w:r w:rsidR="00E4280D" w:rsidRPr="003D533E">
              <w:rPr>
                <w:b/>
                <w:sz w:val="20"/>
                <w:szCs w:val="20"/>
                <w:lang w:val="kk-KZ"/>
              </w:rPr>
              <w:t xml:space="preserve"> (</w:t>
            </w:r>
            <w:r w:rsidRPr="003D533E">
              <w:rPr>
                <w:b/>
                <w:sz w:val="20"/>
                <w:szCs w:val="20"/>
                <w:lang w:val="kk-KZ"/>
              </w:rPr>
              <w:t>емтиха</w:t>
            </w:r>
            <w:r w:rsidR="00E4280D" w:rsidRPr="003D533E">
              <w:rPr>
                <w:b/>
                <w:sz w:val="20"/>
                <w:szCs w:val="20"/>
                <w:lang w:val="kk-KZ"/>
              </w:rPr>
              <w:t>н)</w:t>
            </w:r>
          </w:p>
        </w:tc>
        <w:tc>
          <w:tcPr>
            <w:tcW w:w="727" w:type="dxa"/>
            <w:shd w:val="clear" w:color="auto" w:fill="FFFFFF" w:themeFill="background1"/>
          </w:tcPr>
          <w:p w14:paraId="37BAB171" w14:textId="6631F2A7" w:rsidR="00941A7A" w:rsidRPr="003D533E" w:rsidRDefault="00941A7A" w:rsidP="00941A7A">
            <w:pPr>
              <w:tabs>
                <w:tab w:val="left" w:pos="1276"/>
              </w:tabs>
              <w:jc w:val="center"/>
              <w:rPr>
                <w:b/>
                <w:sz w:val="20"/>
                <w:szCs w:val="20"/>
                <w:lang w:val="kk-KZ"/>
              </w:rPr>
            </w:pPr>
            <w:r w:rsidRPr="003D533E">
              <w:rPr>
                <w:b/>
                <w:sz w:val="20"/>
                <w:szCs w:val="20"/>
                <w:lang w:val="kk-KZ"/>
              </w:rPr>
              <w:t>100</w:t>
            </w:r>
          </w:p>
        </w:tc>
      </w:tr>
      <w:tr w:rsidR="00BA6437" w:rsidRPr="003D533E" w14:paraId="2C6BC3B7" w14:textId="77777777" w:rsidTr="004F3CB8">
        <w:tc>
          <w:tcPr>
            <w:tcW w:w="9782" w:type="dxa"/>
            <w:gridSpan w:val="3"/>
            <w:shd w:val="clear" w:color="auto" w:fill="FFFFFF" w:themeFill="background1"/>
          </w:tcPr>
          <w:p w14:paraId="2A32EB92" w14:textId="4842C030" w:rsidR="004F3CB8" w:rsidRPr="003D533E" w:rsidRDefault="006D1812" w:rsidP="00941A7A">
            <w:pPr>
              <w:tabs>
                <w:tab w:val="left" w:pos="1276"/>
              </w:tabs>
              <w:rPr>
                <w:b/>
                <w:sz w:val="20"/>
                <w:szCs w:val="20"/>
                <w:lang w:val="kk-KZ"/>
              </w:rPr>
            </w:pPr>
            <w:r w:rsidRPr="003D533E">
              <w:rPr>
                <w:b/>
                <w:sz w:val="20"/>
                <w:szCs w:val="20"/>
                <w:lang w:val="kk-KZ"/>
              </w:rPr>
              <w:t xml:space="preserve">Пән үшін жиынтығы </w:t>
            </w:r>
          </w:p>
        </w:tc>
        <w:tc>
          <w:tcPr>
            <w:tcW w:w="727" w:type="dxa"/>
            <w:shd w:val="clear" w:color="auto" w:fill="FFFFFF" w:themeFill="background1"/>
          </w:tcPr>
          <w:p w14:paraId="7E8416CD" w14:textId="46F6C861" w:rsidR="004F3CB8" w:rsidRPr="003D533E" w:rsidRDefault="004F3CB8" w:rsidP="00941A7A">
            <w:pPr>
              <w:tabs>
                <w:tab w:val="left" w:pos="1276"/>
              </w:tabs>
              <w:jc w:val="center"/>
              <w:rPr>
                <w:b/>
                <w:sz w:val="20"/>
                <w:szCs w:val="20"/>
                <w:lang w:val="kk-KZ"/>
              </w:rPr>
            </w:pPr>
            <w:r w:rsidRPr="003D533E">
              <w:rPr>
                <w:b/>
                <w:sz w:val="20"/>
                <w:szCs w:val="20"/>
                <w:lang w:val="kk-KZ"/>
              </w:rPr>
              <w:t>100</w:t>
            </w:r>
          </w:p>
        </w:tc>
      </w:tr>
    </w:tbl>
    <w:p w14:paraId="5604C61B" w14:textId="4F00AEE8" w:rsidR="006422ED" w:rsidRPr="003D533E" w:rsidRDefault="008642A4" w:rsidP="00A44F44">
      <w:pPr>
        <w:tabs>
          <w:tab w:val="left" w:pos="1276"/>
        </w:tabs>
        <w:jc w:val="center"/>
        <w:rPr>
          <w:b/>
          <w:sz w:val="20"/>
          <w:szCs w:val="20"/>
          <w:lang w:val="kk-KZ"/>
        </w:rPr>
      </w:pPr>
      <w:r w:rsidRPr="003D533E">
        <w:rPr>
          <w:b/>
          <w:sz w:val="20"/>
          <w:szCs w:val="20"/>
          <w:lang w:val="kk-KZ"/>
        </w:rPr>
        <w:t xml:space="preserve"> </w:t>
      </w:r>
    </w:p>
    <w:p w14:paraId="5604C61C" w14:textId="77777777" w:rsidR="00A72D3C" w:rsidRPr="003D533E" w:rsidRDefault="00A72D3C">
      <w:pPr>
        <w:jc w:val="both"/>
        <w:rPr>
          <w:sz w:val="20"/>
          <w:szCs w:val="20"/>
          <w:lang w:val="kk-KZ"/>
        </w:rPr>
      </w:pPr>
    </w:p>
    <w:p w14:paraId="205EF410" w14:textId="77777777" w:rsidR="00206E46" w:rsidRPr="003D533E" w:rsidRDefault="00206E46">
      <w:pPr>
        <w:rPr>
          <w:sz w:val="20"/>
          <w:szCs w:val="20"/>
          <w:lang w:val="kk-KZ"/>
        </w:rPr>
      </w:pPr>
    </w:p>
    <w:p w14:paraId="41C1661A" w14:textId="77777777" w:rsidR="00206E46" w:rsidRPr="003D533E" w:rsidRDefault="00206E46">
      <w:pPr>
        <w:rPr>
          <w:sz w:val="20"/>
          <w:szCs w:val="20"/>
          <w:lang w:val="kk-KZ"/>
        </w:rPr>
      </w:pPr>
    </w:p>
    <w:p w14:paraId="6F18C1EA" w14:textId="77777777" w:rsidR="00206E46" w:rsidRPr="003D533E" w:rsidRDefault="00206E46">
      <w:pPr>
        <w:rPr>
          <w:sz w:val="20"/>
          <w:szCs w:val="20"/>
          <w:lang w:val="kk-KZ"/>
        </w:rPr>
      </w:pPr>
    </w:p>
    <w:p w14:paraId="1B8AFB8F" w14:textId="77777777" w:rsidR="00206E46" w:rsidRPr="003D533E" w:rsidRDefault="00206E46">
      <w:pPr>
        <w:rPr>
          <w:sz w:val="20"/>
          <w:szCs w:val="20"/>
          <w:lang w:val="kk-KZ"/>
        </w:rPr>
      </w:pPr>
    </w:p>
    <w:p w14:paraId="0B387059" w14:textId="77777777" w:rsidR="00206E46" w:rsidRPr="003D533E" w:rsidRDefault="00206E46">
      <w:pPr>
        <w:rPr>
          <w:sz w:val="20"/>
          <w:szCs w:val="20"/>
          <w:lang w:val="kk-KZ"/>
        </w:rPr>
      </w:pPr>
    </w:p>
    <w:p w14:paraId="288DED2E" w14:textId="77777777" w:rsidR="004947F8" w:rsidRPr="003D533E" w:rsidRDefault="004947F8">
      <w:pPr>
        <w:rPr>
          <w:sz w:val="20"/>
          <w:szCs w:val="20"/>
          <w:lang w:val="kk-KZ"/>
        </w:rPr>
        <w:sectPr w:rsidR="004947F8" w:rsidRPr="003D533E" w:rsidSect="00C055D3">
          <w:pgSz w:w="11906" w:h="16838"/>
          <w:pgMar w:top="568" w:right="850" w:bottom="1418" w:left="1701" w:header="708" w:footer="708" w:gutter="0"/>
          <w:pgNumType w:start="1"/>
          <w:cols w:space="720"/>
        </w:sectPr>
      </w:pPr>
    </w:p>
    <w:p w14:paraId="2F62E205" w14:textId="63EE93EE" w:rsidR="0090036D" w:rsidRPr="003D533E" w:rsidRDefault="0090036D" w:rsidP="6684806F">
      <w:pPr>
        <w:pStyle w:val="paragraph"/>
        <w:spacing w:before="0" w:beforeAutospacing="0" w:after="0" w:afterAutospacing="0"/>
        <w:jc w:val="center"/>
        <w:textAlignment w:val="baseline"/>
        <w:rPr>
          <w:rStyle w:val="normaltextrun"/>
          <w:b/>
          <w:bCs/>
          <w:sz w:val="20"/>
          <w:szCs w:val="20"/>
          <w:lang w:val="kk-KZ"/>
        </w:rPr>
      </w:pPr>
      <w:r w:rsidRPr="003D533E">
        <w:rPr>
          <w:rStyle w:val="normaltextrun"/>
          <w:b/>
          <w:bCs/>
          <w:sz w:val="20"/>
          <w:szCs w:val="20"/>
          <w:lang w:val="kk-KZ"/>
        </w:rPr>
        <w:t>Ж</w:t>
      </w:r>
      <w:r w:rsidR="7F8F934D" w:rsidRPr="003D533E">
        <w:rPr>
          <w:rStyle w:val="normaltextrun"/>
          <w:b/>
          <w:bCs/>
          <w:sz w:val="20"/>
          <w:szCs w:val="20"/>
          <w:lang w:val="kk-KZ"/>
        </w:rPr>
        <w:t xml:space="preserve">ИЫНТЫҚ БАҒАЛАУ </w:t>
      </w:r>
      <w:r w:rsidR="00672AE4" w:rsidRPr="003D533E">
        <w:rPr>
          <w:rStyle w:val="normaltextrun"/>
          <w:b/>
          <w:bCs/>
          <w:sz w:val="20"/>
          <w:szCs w:val="20"/>
          <w:lang w:val="kk-KZ"/>
        </w:rPr>
        <w:t>РУБРИКАТОРЫ</w:t>
      </w:r>
    </w:p>
    <w:p w14:paraId="72FE9529" w14:textId="3E0E6528" w:rsidR="0090036D" w:rsidRPr="003D533E" w:rsidRDefault="0090036D" w:rsidP="6684806F">
      <w:pPr>
        <w:pStyle w:val="paragraph"/>
        <w:spacing w:before="0" w:beforeAutospacing="0" w:after="0" w:afterAutospacing="0"/>
        <w:jc w:val="center"/>
        <w:textAlignment w:val="baseline"/>
        <w:rPr>
          <w:rStyle w:val="normaltextrun"/>
          <w:b/>
          <w:bCs/>
          <w:sz w:val="20"/>
          <w:szCs w:val="20"/>
          <w:lang w:val="kk-KZ"/>
        </w:rPr>
      </w:pPr>
      <w:r w:rsidRPr="003D533E">
        <w:rPr>
          <w:rStyle w:val="normaltextrun"/>
          <w:b/>
          <w:bCs/>
          <w:sz w:val="20"/>
          <w:szCs w:val="20"/>
          <w:lang w:val="kk-KZ"/>
        </w:rPr>
        <w:t xml:space="preserve">ОҚУ НӘТИЖЕЛЕРІН БАҒАЛАУ </w:t>
      </w:r>
      <w:r w:rsidR="4CCEF57A" w:rsidRPr="003D533E">
        <w:rPr>
          <w:rStyle w:val="normaltextrun"/>
          <w:b/>
          <w:bCs/>
          <w:sz w:val="20"/>
          <w:szCs w:val="20"/>
          <w:lang w:val="kk-KZ"/>
        </w:rPr>
        <w:t>КРИТЕРИЙЛЕРІ</w:t>
      </w:r>
    </w:p>
    <w:p w14:paraId="631C3692" w14:textId="3448633B" w:rsidR="008F00D3" w:rsidRPr="00E1374D" w:rsidRDefault="004947F8" w:rsidP="00E1374D">
      <w:pPr>
        <w:pStyle w:val="paragraph"/>
        <w:spacing w:before="0" w:beforeAutospacing="0" w:after="0" w:afterAutospacing="0"/>
        <w:jc w:val="center"/>
        <w:textAlignment w:val="baseline"/>
        <w:rPr>
          <w:rStyle w:val="normaltextrun"/>
          <w:sz w:val="20"/>
          <w:szCs w:val="20"/>
          <w:lang w:val="kk-KZ"/>
        </w:rPr>
      </w:pPr>
      <w:r w:rsidRPr="003D533E">
        <w:rPr>
          <w:rStyle w:val="eop"/>
          <w:sz w:val="20"/>
          <w:szCs w:val="20"/>
          <w:lang w:val="kk-KZ"/>
        </w:rPr>
        <w:t> </w:t>
      </w:r>
    </w:p>
    <w:p w14:paraId="029F8DA4" w14:textId="6422658B" w:rsidR="00F6159D" w:rsidRPr="003D533E" w:rsidRDefault="008F00D3" w:rsidP="00D568E1">
      <w:pPr>
        <w:pStyle w:val="paragraph"/>
        <w:spacing w:before="0" w:beforeAutospacing="0" w:after="0" w:afterAutospacing="0"/>
        <w:textAlignment w:val="baseline"/>
        <w:rPr>
          <w:sz w:val="20"/>
          <w:szCs w:val="20"/>
          <w:lang w:val="kk-KZ"/>
        </w:rPr>
      </w:pPr>
      <w:r w:rsidRPr="008F00D3">
        <w:rPr>
          <w:rStyle w:val="normaltextrun"/>
          <w:b/>
          <w:bCs/>
          <w:sz w:val="20"/>
          <w:szCs w:val="20"/>
          <w:lang w:val="kk-KZ"/>
        </w:rPr>
        <w:t>Жазбаша тапсырм</w:t>
      </w:r>
      <w:r>
        <w:rPr>
          <w:rStyle w:val="normaltextrun"/>
          <w:b/>
          <w:bCs/>
          <w:sz w:val="20"/>
          <w:szCs w:val="20"/>
          <w:lang w:val="kk-KZ"/>
        </w:rPr>
        <w:t>а "</w:t>
      </w:r>
      <w:r w:rsidRPr="008F00D3">
        <w:rPr>
          <w:rStyle w:val="normaltextrun"/>
          <w:b/>
          <w:bCs/>
          <w:sz w:val="20"/>
          <w:szCs w:val="20"/>
          <w:lang w:val="kk-KZ"/>
        </w:rPr>
        <w:t xml:space="preserve"> </w:t>
      </w:r>
      <w:r w:rsidR="00D568E1" w:rsidRPr="00623CAE">
        <w:rPr>
          <w:bCs/>
          <w:sz w:val="20"/>
          <w:szCs w:val="20"/>
          <w:lang w:val="kk-KZ"/>
        </w:rPr>
        <w:t>Негізгі бағдарламалау құрылымдарын жүзеге асыру</w:t>
      </w:r>
      <w:r w:rsidR="00D568E1">
        <w:rPr>
          <w:rStyle w:val="normaltextrun"/>
          <w:b/>
          <w:bCs/>
          <w:sz w:val="20"/>
          <w:szCs w:val="20"/>
          <w:lang w:val="kk-KZ"/>
        </w:rPr>
        <w:t xml:space="preserve"> </w:t>
      </w:r>
      <w:r>
        <w:rPr>
          <w:rStyle w:val="normaltextrun"/>
          <w:b/>
          <w:bCs/>
          <w:sz w:val="20"/>
          <w:szCs w:val="20"/>
          <w:lang w:val="kk-KZ"/>
        </w:rPr>
        <w:t>" (2</w:t>
      </w:r>
      <w:r w:rsidR="005D1D10">
        <w:rPr>
          <w:rStyle w:val="normaltextrun"/>
          <w:b/>
          <w:bCs/>
          <w:sz w:val="20"/>
          <w:szCs w:val="20"/>
          <w:lang w:val="en-US"/>
        </w:rPr>
        <w:t>0</w:t>
      </w:r>
      <w:r>
        <w:rPr>
          <w:rStyle w:val="normaltextrun"/>
          <w:b/>
          <w:bCs/>
          <w:sz w:val="20"/>
          <w:szCs w:val="20"/>
          <w:lang w:val="kk-KZ"/>
        </w:rPr>
        <w:t>% of 100% MC)</w:t>
      </w:r>
      <w:r>
        <w:rPr>
          <w:rStyle w:val="normaltextrun"/>
          <w:sz w:val="20"/>
          <w:szCs w:val="20"/>
          <w:lang w:val="kk-KZ"/>
        </w:rPr>
        <w:t> </w:t>
      </w:r>
      <w:r>
        <w:rPr>
          <w:rStyle w:val="eop"/>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3067"/>
        <w:gridCol w:w="3029"/>
        <w:gridCol w:w="3402"/>
        <w:gridCol w:w="3078"/>
      </w:tblGrid>
      <w:tr w:rsidR="00313779" w:rsidRPr="003D533E" w14:paraId="59283006" w14:textId="77777777" w:rsidTr="00E305A7">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3D533E" w:rsidRDefault="00F6159D" w:rsidP="00F6159D">
            <w:pPr>
              <w:pStyle w:val="paragraph"/>
              <w:spacing w:before="0" w:beforeAutospacing="0" w:after="0" w:afterAutospacing="0"/>
              <w:textAlignment w:val="baseline"/>
              <w:rPr>
                <w:sz w:val="20"/>
                <w:szCs w:val="20"/>
                <w:lang w:val="kk-KZ"/>
              </w:rPr>
            </w:pPr>
            <w:r w:rsidRPr="003D533E">
              <w:rPr>
                <w:rStyle w:val="normaltextrun"/>
                <w:b/>
                <w:bCs/>
                <w:color w:val="000000"/>
                <w:sz w:val="20"/>
                <w:szCs w:val="20"/>
                <w:lang w:val="kk-KZ"/>
              </w:rPr>
              <w:t>Критерий </w:t>
            </w:r>
            <w:r w:rsidRPr="003D533E">
              <w:rPr>
                <w:rStyle w:val="normaltextrun"/>
                <w:color w:val="000000"/>
                <w:sz w:val="20"/>
                <w:szCs w:val="20"/>
                <w:lang w:val="kk-KZ"/>
              </w:rPr>
              <w:t> </w:t>
            </w:r>
            <w:r w:rsidRPr="003D533E">
              <w:rPr>
                <w:rStyle w:val="eop"/>
                <w:color w:val="000000"/>
                <w:sz w:val="20"/>
                <w:szCs w:val="20"/>
                <w:lang w:val="kk-KZ"/>
              </w:rPr>
              <w:t> </w:t>
            </w:r>
          </w:p>
        </w:tc>
        <w:tc>
          <w:tcPr>
            <w:tcW w:w="306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DB8854" w14:textId="366B1978" w:rsidR="00F6159D" w:rsidRPr="003D533E" w:rsidRDefault="005D1D10" w:rsidP="00774684">
            <w:pPr>
              <w:pStyle w:val="paragraph"/>
              <w:spacing w:before="0" w:beforeAutospacing="0" w:after="0" w:afterAutospacing="0"/>
              <w:jc w:val="center"/>
              <w:textAlignment w:val="baseline"/>
              <w:rPr>
                <w:sz w:val="20"/>
                <w:szCs w:val="20"/>
                <w:lang w:val="kk-KZ"/>
              </w:rPr>
            </w:pPr>
            <w:r>
              <w:rPr>
                <w:rStyle w:val="normaltextrun"/>
                <w:color w:val="000000"/>
                <w:sz w:val="20"/>
                <w:szCs w:val="20"/>
                <w:lang w:val="en-US"/>
              </w:rPr>
              <w:t>15-</w:t>
            </w:r>
            <w:r>
              <w:rPr>
                <w:rStyle w:val="normaltextrun"/>
                <w:color w:val="000000"/>
                <w:sz w:val="20"/>
                <w:szCs w:val="20"/>
                <w:lang w:val="kk-KZ"/>
              </w:rPr>
              <w:t>2</w:t>
            </w:r>
            <w:r>
              <w:rPr>
                <w:rStyle w:val="normaltextrun"/>
                <w:color w:val="000000"/>
                <w:sz w:val="20"/>
                <w:szCs w:val="20"/>
                <w:lang w:val="en-US"/>
              </w:rPr>
              <w:t>0</w:t>
            </w:r>
            <w:r w:rsidR="00880AA1">
              <w:rPr>
                <w:rStyle w:val="normaltextrun"/>
                <w:color w:val="000000"/>
                <w:sz w:val="20"/>
                <w:szCs w:val="20"/>
                <w:lang w:val="kk-KZ"/>
              </w:rPr>
              <w:t xml:space="preserve"> </w:t>
            </w:r>
            <w:r w:rsidR="00F6159D" w:rsidRPr="003D533E">
              <w:rPr>
                <w:rStyle w:val="normaltextrun"/>
                <w:color w:val="000000"/>
                <w:sz w:val="20"/>
                <w:szCs w:val="20"/>
                <w:lang w:val="kk-KZ"/>
              </w:rPr>
              <w:t> </w:t>
            </w:r>
          </w:p>
        </w:tc>
        <w:tc>
          <w:tcPr>
            <w:tcW w:w="302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5C5CA4" w14:textId="43D0470F" w:rsidR="00F6159D" w:rsidRPr="003D533E" w:rsidRDefault="005D1D10" w:rsidP="00774684">
            <w:pPr>
              <w:pStyle w:val="paragraph"/>
              <w:spacing w:before="0" w:beforeAutospacing="0" w:after="0" w:afterAutospacing="0"/>
              <w:jc w:val="center"/>
              <w:textAlignment w:val="baseline"/>
              <w:rPr>
                <w:sz w:val="20"/>
                <w:szCs w:val="20"/>
                <w:lang w:val="kk-KZ"/>
              </w:rPr>
            </w:pPr>
            <w:r>
              <w:rPr>
                <w:rStyle w:val="normaltextrun"/>
                <w:color w:val="000000"/>
                <w:sz w:val="20"/>
                <w:szCs w:val="20"/>
                <w:lang w:val="en-US"/>
              </w:rPr>
              <w:t>10-</w:t>
            </w:r>
            <w:r w:rsidR="00F6159D" w:rsidRPr="003D533E">
              <w:rPr>
                <w:rStyle w:val="normaltextrun"/>
                <w:color w:val="000000"/>
                <w:sz w:val="20"/>
                <w:szCs w:val="20"/>
                <w:lang w:val="kk-KZ"/>
              </w:rPr>
              <w:t>1</w:t>
            </w:r>
            <w:r>
              <w:rPr>
                <w:rStyle w:val="normaltextrun"/>
                <w:color w:val="000000"/>
                <w:sz w:val="20"/>
                <w:szCs w:val="20"/>
                <w:lang w:val="kk-KZ"/>
              </w:rPr>
              <w:t>5</w:t>
            </w:r>
            <w:r w:rsidR="00F6159D" w:rsidRPr="003D533E">
              <w:rPr>
                <w:rStyle w:val="normaltextrun"/>
                <w:color w:val="000000"/>
                <w:sz w:val="20"/>
                <w:szCs w:val="20"/>
                <w:lang w:val="kk-KZ"/>
              </w:rPr>
              <w:t>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BC0471" w14:textId="0B6BBB5A" w:rsidR="00F6159D" w:rsidRPr="003D533E" w:rsidRDefault="005D1D10" w:rsidP="00774684">
            <w:pPr>
              <w:pStyle w:val="paragraph"/>
              <w:spacing w:before="0" w:beforeAutospacing="0" w:after="0" w:afterAutospacing="0"/>
              <w:jc w:val="center"/>
              <w:textAlignment w:val="baseline"/>
              <w:rPr>
                <w:sz w:val="20"/>
                <w:szCs w:val="20"/>
                <w:lang w:val="kk-KZ"/>
              </w:rPr>
            </w:pPr>
            <w:r>
              <w:rPr>
                <w:rStyle w:val="normaltextrun"/>
                <w:color w:val="000000"/>
                <w:sz w:val="20"/>
                <w:szCs w:val="20"/>
                <w:lang w:val="en-US"/>
              </w:rPr>
              <w:t>5-</w:t>
            </w:r>
            <w:r w:rsidR="00F6159D" w:rsidRPr="003D533E">
              <w:rPr>
                <w:rStyle w:val="normaltextrun"/>
                <w:color w:val="000000"/>
                <w:sz w:val="20"/>
                <w:szCs w:val="20"/>
                <w:lang w:val="kk-KZ"/>
              </w:rPr>
              <w:t>1</w:t>
            </w:r>
            <w:r>
              <w:rPr>
                <w:rStyle w:val="normaltextrun"/>
                <w:color w:val="000000"/>
                <w:sz w:val="20"/>
                <w:szCs w:val="20"/>
                <w:lang w:val="kk-KZ"/>
              </w:rPr>
              <w:t>0</w:t>
            </w:r>
          </w:p>
        </w:tc>
        <w:tc>
          <w:tcPr>
            <w:tcW w:w="30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16CFA0" w14:textId="516AA33A" w:rsidR="00F6159D" w:rsidRPr="005D1D10" w:rsidRDefault="00F6159D" w:rsidP="00774684">
            <w:pPr>
              <w:pStyle w:val="paragraph"/>
              <w:spacing w:before="0" w:beforeAutospacing="0" w:after="0" w:afterAutospacing="0"/>
              <w:jc w:val="center"/>
              <w:textAlignment w:val="baseline"/>
              <w:rPr>
                <w:sz w:val="20"/>
                <w:szCs w:val="20"/>
                <w:lang w:val="en-US"/>
              </w:rPr>
            </w:pPr>
            <w:r w:rsidRPr="003D533E">
              <w:rPr>
                <w:rStyle w:val="normaltextrun"/>
                <w:b/>
                <w:bCs/>
                <w:color w:val="000000"/>
                <w:sz w:val="20"/>
                <w:szCs w:val="20"/>
                <w:lang w:val="kk-KZ"/>
              </w:rPr>
              <w:t> </w:t>
            </w:r>
            <w:r w:rsidR="005D1D10">
              <w:rPr>
                <w:rStyle w:val="normaltextrun"/>
                <w:color w:val="000000"/>
                <w:sz w:val="20"/>
                <w:szCs w:val="20"/>
                <w:lang w:val="kk-KZ"/>
              </w:rPr>
              <w:t>0-</w:t>
            </w:r>
            <w:r w:rsidR="005D1D10">
              <w:rPr>
                <w:rStyle w:val="normaltextrun"/>
                <w:color w:val="000000"/>
                <w:sz w:val="20"/>
                <w:szCs w:val="20"/>
                <w:lang w:val="en-US"/>
              </w:rPr>
              <w:t>5</w:t>
            </w:r>
          </w:p>
        </w:tc>
      </w:tr>
      <w:tr w:rsidR="00313779" w:rsidRPr="003D533E" w14:paraId="244F8115" w14:textId="77777777" w:rsidTr="00E305A7">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776CEBC2" w14:textId="1828E431" w:rsidR="00F6159D" w:rsidRPr="003D533E" w:rsidRDefault="003520AB" w:rsidP="00F6159D">
            <w:pPr>
              <w:pStyle w:val="paragraph"/>
              <w:spacing w:before="0" w:beforeAutospacing="0" w:after="0" w:afterAutospacing="0"/>
              <w:textAlignment w:val="baseline"/>
              <w:rPr>
                <w:sz w:val="20"/>
                <w:szCs w:val="20"/>
                <w:lang w:val="kk-KZ"/>
              </w:rPr>
            </w:pPr>
            <w:r w:rsidRPr="003520AB">
              <w:rPr>
                <w:b/>
                <w:sz w:val="20"/>
                <w:szCs w:val="20"/>
                <w:lang w:val="kk-KZ"/>
              </w:rPr>
              <w:t>Негізгі бағдарламалау құрылымдарын жүзеге асыру</w:t>
            </w:r>
            <w:r w:rsidR="008F00D3" w:rsidRPr="008F00D3">
              <w:rPr>
                <w:rStyle w:val="normaltextrun"/>
                <w:b/>
                <w:bCs/>
                <w:sz w:val="20"/>
                <w:szCs w:val="20"/>
                <w:lang w:val="kk-KZ"/>
              </w:rPr>
              <w:t xml:space="preserve"> теориялары мен тұжырымдамаларын түсіну </w:t>
            </w:r>
          </w:p>
        </w:tc>
        <w:tc>
          <w:tcPr>
            <w:tcW w:w="3067" w:type="dxa"/>
            <w:tcBorders>
              <w:top w:val="single" w:sz="6" w:space="0" w:color="auto"/>
              <w:left w:val="single" w:sz="6" w:space="0" w:color="auto"/>
              <w:bottom w:val="single" w:sz="6" w:space="0" w:color="auto"/>
              <w:right w:val="single" w:sz="6" w:space="0" w:color="auto"/>
            </w:tcBorders>
            <w:shd w:val="clear" w:color="auto" w:fill="auto"/>
            <w:hideMark/>
          </w:tcPr>
          <w:p w14:paraId="5419704D" w14:textId="5028CEA6" w:rsidR="00F6159D" w:rsidRPr="003D533E" w:rsidRDefault="008868C8" w:rsidP="00313779">
            <w:pPr>
              <w:pStyle w:val="paragraph"/>
              <w:spacing w:before="0" w:beforeAutospacing="0" w:after="0" w:afterAutospacing="0"/>
              <w:textAlignment w:val="baseline"/>
              <w:rPr>
                <w:rStyle w:val="eop"/>
                <w:sz w:val="20"/>
                <w:szCs w:val="20"/>
                <w:lang w:val="kk-KZ"/>
              </w:rPr>
            </w:pPr>
            <w:r w:rsidRPr="008868C8">
              <w:rPr>
                <w:bCs/>
                <w:sz w:val="20"/>
                <w:szCs w:val="20"/>
                <w:lang w:val="kk-KZ"/>
              </w:rPr>
              <w:t>Негізгі бағдарламалау құрылымдарын жүзеге асыру</w:t>
            </w:r>
            <w:r w:rsidR="00313779">
              <w:rPr>
                <w:rStyle w:val="eop"/>
                <w:sz w:val="20"/>
                <w:szCs w:val="20"/>
                <w:lang w:val="kk-KZ"/>
              </w:rPr>
              <w:t xml:space="preserve"> теорияларын,  концепцияларын</w:t>
            </w:r>
            <w:r w:rsidR="00313779" w:rsidRPr="00313779">
              <w:rPr>
                <w:rStyle w:val="eop"/>
                <w:sz w:val="20"/>
                <w:szCs w:val="20"/>
                <w:lang w:val="kk-KZ"/>
              </w:rPr>
              <w:t xml:space="preserve"> терең түсіну. Негізгі дереккөздерге сәйкес және сәйкес сілтемелер (дәйексөздер) берілген.</w:t>
            </w:r>
            <w:r w:rsidR="0075375A" w:rsidRPr="003D533E">
              <w:rPr>
                <w:rStyle w:val="eop"/>
                <w:sz w:val="20"/>
                <w:szCs w:val="20"/>
                <w:lang w:val="kk-KZ"/>
              </w:rPr>
              <w:t>.</w:t>
            </w:r>
            <w:r w:rsidR="00F6159D" w:rsidRPr="003D533E">
              <w:rPr>
                <w:rStyle w:val="eop"/>
                <w:sz w:val="20"/>
                <w:szCs w:val="20"/>
                <w:lang w:val="kk-KZ"/>
              </w:rPr>
              <w:t> </w:t>
            </w:r>
          </w:p>
          <w:p w14:paraId="289D6F95" w14:textId="77777777" w:rsidR="00F76949" w:rsidRPr="003D533E" w:rsidRDefault="00F76949" w:rsidP="00F6159D">
            <w:pPr>
              <w:pStyle w:val="paragraph"/>
              <w:spacing w:before="0" w:beforeAutospacing="0" w:after="0" w:afterAutospacing="0"/>
              <w:textAlignment w:val="baseline"/>
              <w:rPr>
                <w:sz w:val="20"/>
                <w:szCs w:val="20"/>
                <w:lang w:val="kk-KZ"/>
              </w:rPr>
            </w:pPr>
          </w:p>
        </w:tc>
        <w:tc>
          <w:tcPr>
            <w:tcW w:w="3029" w:type="dxa"/>
            <w:tcBorders>
              <w:top w:val="single" w:sz="6" w:space="0" w:color="auto"/>
              <w:left w:val="single" w:sz="6" w:space="0" w:color="auto"/>
              <w:bottom w:val="single" w:sz="6" w:space="0" w:color="auto"/>
              <w:right w:val="single" w:sz="6" w:space="0" w:color="auto"/>
            </w:tcBorders>
            <w:shd w:val="clear" w:color="auto" w:fill="auto"/>
            <w:hideMark/>
          </w:tcPr>
          <w:p w14:paraId="27323351" w14:textId="74E93122" w:rsidR="00DE6134" w:rsidRPr="003D533E" w:rsidRDefault="008868C8" w:rsidP="00DE6134">
            <w:pPr>
              <w:pStyle w:val="paragraph"/>
              <w:spacing w:before="0" w:beforeAutospacing="0" w:after="0" w:afterAutospacing="0"/>
              <w:textAlignment w:val="baseline"/>
              <w:rPr>
                <w:rStyle w:val="normaltextrun"/>
                <w:sz w:val="20"/>
                <w:szCs w:val="20"/>
                <w:lang w:val="kk-KZ"/>
              </w:rPr>
            </w:pPr>
            <w:r w:rsidRPr="008868C8">
              <w:rPr>
                <w:bCs/>
                <w:sz w:val="20"/>
                <w:szCs w:val="20"/>
                <w:lang w:val="kk-KZ"/>
              </w:rPr>
              <w:t>Негізгі бағдарламалау құрылымдарын жүзеге асыру</w:t>
            </w:r>
            <w:r w:rsidR="004750CF">
              <w:rPr>
                <w:rStyle w:val="eop"/>
                <w:sz w:val="20"/>
                <w:szCs w:val="20"/>
                <w:lang w:val="kk-KZ"/>
              </w:rPr>
              <w:t xml:space="preserve"> теорияларын,  концепцияларын</w:t>
            </w:r>
            <w:r w:rsidR="004750CF" w:rsidRPr="00313779">
              <w:rPr>
                <w:rStyle w:val="eop"/>
                <w:sz w:val="20"/>
                <w:szCs w:val="20"/>
                <w:lang w:val="kk-KZ"/>
              </w:rPr>
              <w:t xml:space="preserve"> </w:t>
            </w:r>
            <w:r w:rsidR="00DE6134" w:rsidRPr="003D533E">
              <w:rPr>
                <w:rStyle w:val="normaltextrun"/>
                <w:sz w:val="20"/>
                <w:szCs w:val="20"/>
                <w:lang w:val="kk-KZ"/>
              </w:rPr>
              <w:t>түсінуі.</w:t>
            </w:r>
          </w:p>
          <w:p w14:paraId="3ACE7594" w14:textId="1EEC034D" w:rsidR="00F6159D" w:rsidRPr="003D533E" w:rsidRDefault="00DE6134" w:rsidP="00F6159D">
            <w:pPr>
              <w:pStyle w:val="paragraph"/>
              <w:spacing w:before="0" w:beforeAutospacing="0" w:after="0" w:afterAutospacing="0"/>
              <w:textAlignment w:val="baseline"/>
              <w:rPr>
                <w:sz w:val="20"/>
                <w:szCs w:val="20"/>
                <w:lang w:val="kk-KZ"/>
              </w:rPr>
            </w:pPr>
            <w:r w:rsidRPr="003D533E">
              <w:rPr>
                <w:rStyle w:val="eop"/>
                <w:sz w:val="20"/>
                <w:szCs w:val="20"/>
                <w:lang w:val="kk-KZ"/>
              </w:rPr>
              <w:t>Негізгі дереккөздерге тиісті және орынды сілтемелер (дәйексөздер) беріледі.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1FC65596" w:rsidR="00F6159D" w:rsidRPr="003D533E" w:rsidRDefault="008868C8" w:rsidP="00F6159D">
            <w:pPr>
              <w:pStyle w:val="paragraph"/>
              <w:spacing w:before="0" w:beforeAutospacing="0" w:after="0" w:afterAutospacing="0"/>
              <w:textAlignment w:val="baseline"/>
              <w:rPr>
                <w:sz w:val="20"/>
                <w:szCs w:val="20"/>
                <w:lang w:val="kk-KZ"/>
              </w:rPr>
            </w:pPr>
            <w:r w:rsidRPr="008868C8">
              <w:rPr>
                <w:bCs/>
                <w:sz w:val="20"/>
                <w:szCs w:val="20"/>
                <w:lang w:val="kk-KZ"/>
              </w:rPr>
              <w:t>Негізгі бағдарламалау құрылымдарын жүзеге асыру</w:t>
            </w:r>
            <w:r w:rsidR="004750CF">
              <w:rPr>
                <w:rStyle w:val="eop"/>
                <w:sz w:val="20"/>
                <w:szCs w:val="20"/>
                <w:lang w:val="kk-KZ"/>
              </w:rPr>
              <w:t xml:space="preserve"> теорияларын,  концепцияларын</w:t>
            </w:r>
            <w:r w:rsidR="004750CF" w:rsidRPr="00313779">
              <w:rPr>
                <w:rStyle w:val="eop"/>
                <w:sz w:val="20"/>
                <w:szCs w:val="20"/>
                <w:lang w:val="kk-KZ"/>
              </w:rPr>
              <w:t xml:space="preserve"> </w:t>
            </w:r>
            <w:r w:rsidR="00DE6134" w:rsidRPr="003D533E">
              <w:rPr>
                <w:rStyle w:val="normaltextrun"/>
                <w:sz w:val="20"/>
                <w:szCs w:val="20"/>
                <w:lang w:val="kk-KZ"/>
              </w:rPr>
              <w:t>шектеулі түсіну</w:t>
            </w:r>
            <w:r w:rsidR="004750CF">
              <w:rPr>
                <w:rStyle w:val="normaltextrun"/>
                <w:sz w:val="20"/>
                <w:szCs w:val="20"/>
                <w:lang w:val="kk-KZ"/>
              </w:rPr>
              <w:t>і</w:t>
            </w:r>
            <w:r w:rsidR="00DE6134" w:rsidRPr="003D533E">
              <w:rPr>
                <w:rStyle w:val="normaltextrun"/>
                <w:sz w:val="20"/>
                <w:szCs w:val="20"/>
                <w:lang w:val="kk-KZ"/>
              </w:rPr>
              <w:t>.</w:t>
            </w:r>
            <w:r w:rsidR="00DE6134" w:rsidRPr="003D533E">
              <w:rPr>
                <w:rStyle w:val="eop"/>
                <w:sz w:val="20"/>
                <w:szCs w:val="20"/>
                <w:lang w:val="kk-KZ"/>
              </w:rPr>
              <w:t xml:space="preserve"> Негізгі дереккөздерге тиісті және орынды сілтемелер (дәйексөздер) беріледі.</w:t>
            </w:r>
            <w:r w:rsidR="004750CF">
              <w:rPr>
                <w:rStyle w:val="eop"/>
                <w:sz w:val="20"/>
                <w:szCs w:val="20"/>
                <w:lang w:val="kk-KZ"/>
              </w:rPr>
              <w:t xml:space="preserve"> </w:t>
            </w:r>
            <w:r w:rsidR="00DE6134" w:rsidRPr="003D533E">
              <w:rPr>
                <w:rStyle w:val="eop"/>
                <w:sz w:val="20"/>
                <w:szCs w:val="20"/>
                <w:lang w:val="kk-KZ"/>
              </w:rPr>
              <w:t> </w:t>
            </w:r>
          </w:p>
        </w:tc>
        <w:tc>
          <w:tcPr>
            <w:tcW w:w="3078" w:type="dxa"/>
            <w:tcBorders>
              <w:top w:val="single" w:sz="6" w:space="0" w:color="auto"/>
              <w:left w:val="single" w:sz="6" w:space="0" w:color="auto"/>
              <w:bottom w:val="single" w:sz="6" w:space="0" w:color="auto"/>
              <w:right w:val="single" w:sz="6" w:space="0" w:color="auto"/>
            </w:tcBorders>
            <w:shd w:val="clear" w:color="auto" w:fill="auto"/>
            <w:hideMark/>
          </w:tcPr>
          <w:p w14:paraId="480FE1A0" w14:textId="79FBB372" w:rsidR="00F6159D" w:rsidRPr="003D533E" w:rsidRDefault="008868C8" w:rsidP="00DE6134">
            <w:pPr>
              <w:pStyle w:val="paragraph"/>
              <w:spacing w:before="0" w:beforeAutospacing="0" w:after="0" w:afterAutospacing="0"/>
              <w:textAlignment w:val="baseline"/>
              <w:rPr>
                <w:sz w:val="20"/>
                <w:szCs w:val="20"/>
                <w:lang w:val="kk-KZ"/>
              </w:rPr>
            </w:pPr>
            <w:r w:rsidRPr="008868C8">
              <w:rPr>
                <w:bCs/>
                <w:sz w:val="20"/>
                <w:szCs w:val="20"/>
                <w:lang w:val="kk-KZ"/>
              </w:rPr>
              <w:t>Негізгі бағдарламалау құрылымдарын жүзеге асыру</w:t>
            </w:r>
            <w:r w:rsidR="004750CF">
              <w:rPr>
                <w:rStyle w:val="eop"/>
                <w:sz w:val="20"/>
                <w:szCs w:val="20"/>
                <w:lang w:val="kk-KZ"/>
              </w:rPr>
              <w:t xml:space="preserve"> теорияларын,  концепцияларын</w:t>
            </w:r>
            <w:r w:rsidR="004750CF" w:rsidRPr="00313779">
              <w:rPr>
                <w:rStyle w:val="eop"/>
                <w:sz w:val="20"/>
                <w:szCs w:val="20"/>
                <w:lang w:val="kk-KZ"/>
              </w:rPr>
              <w:t xml:space="preserve"> </w:t>
            </w:r>
            <w:r w:rsidR="00DE6134" w:rsidRPr="003D533E">
              <w:rPr>
                <w:rStyle w:val="normaltextrun"/>
                <w:sz w:val="20"/>
                <w:szCs w:val="20"/>
                <w:lang w:val="kk-KZ"/>
              </w:rPr>
              <w:t xml:space="preserve">үстірт түсіну/ түсінбеушілік. </w:t>
            </w:r>
            <w:r w:rsidR="00DE6134" w:rsidRPr="003D533E">
              <w:rPr>
                <w:rStyle w:val="eop"/>
                <w:sz w:val="20"/>
                <w:szCs w:val="20"/>
                <w:lang w:val="kk-KZ"/>
              </w:rPr>
              <w:t>Негізгі дереккөздерге тиісті және орынды сілтемелер (дәйексөздер) берілмейді. </w:t>
            </w:r>
            <w:r w:rsidR="00F6159D" w:rsidRPr="003D533E">
              <w:rPr>
                <w:rStyle w:val="normaltextrun"/>
                <w:sz w:val="20"/>
                <w:szCs w:val="20"/>
                <w:lang w:val="kk-KZ"/>
              </w:rPr>
              <w:t> </w:t>
            </w:r>
            <w:r w:rsidR="00F6159D" w:rsidRPr="003D533E">
              <w:rPr>
                <w:rStyle w:val="eop"/>
                <w:sz w:val="20"/>
                <w:szCs w:val="20"/>
                <w:lang w:val="kk-KZ"/>
              </w:rPr>
              <w:t> </w:t>
            </w:r>
          </w:p>
        </w:tc>
      </w:tr>
      <w:tr w:rsidR="00313779" w:rsidRPr="003D533E" w14:paraId="1484BFA0" w14:textId="77777777" w:rsidTr="00E305A7">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38FC5A26" w14:textId="7EC03FF1" w:rsidR="0075375A" w:rsidRPr="003D533E" w:rsidRDefault="003520AB" w:rsidP="00F6159D">
            <w:pPr>
              <w:pStyle w:val="paragraph"/>
              <w:spacing w:before="0" w:beforeAutospacing="0" w:after="0" w:afterAutospacing="0"/>
              <w:textAlignment w:val="baseline"/>
              <w:rPr>
                <w:rStyle w:val="normaltextrun"/>
                <w:b/>
                <w:bCs/>
                <w:sz w:val="20"/>
                <w:szCs w:val="20"/>
                <w:lang w:val="kk-KZ"/>
              </w:rPr>
            </w:pPr>
            <w:r w:rsidRPr="003520AB">
              <w:rPr>
                <w:b/>
                <w:sz w:val="20"/>
                <w:szCs w:val="20"/>
                <w:lang w:val="kk-KZ"/>
              </w:rPr>
              <w:t>Негізгі бағдарламалау құрылымдарын жүзеге асыру</w:t>
            </w:r>
            <w:r>
              <w:rPr>
                <w:b/>
                <w:sz w:val="20"/>
                <w:szCs w:val="20"/>
                <w:lang w:val="kk-KZ"/>
              </w:rPr>
              <w:t>дың</w:t>
            </w:r>
            <w:r w:rsidR="00313779" w:rsidRPr="00313779">
              <w:rPr>
                <w:rStyle w:val="normaltextrun"/>
                <w:b/>
                <w:bCs/>
                <w:sz w:val="20"/>
                <w:szCs w:val="20"/>
                <w:lang w:val="kk-KZ"/>
              </w:rPr>
              <w:t xml:space="preserve"> негізгі мәселелерін білу</w:t>
            </w:r>
            <w:r w:rsidR="00313779">
              <w:rPr>
                <w:rStyle w:val="normaltextrun"/>
                <w:b/>
                <w:bCs/>
                <w:sz w:val="20"/>
                <w:szCs w:val="20"/>
                <w:lang w:val="kk-KZ"/>
              </w:rPr>
              <w:t>і</w:t>
            </w:r>
            <w:r w:rsidR="00313779" w:rsidRPr="00313779">
              <w:rPr>
                <w:rStyle w:val="normaltextrun"/>
                <w:b/>
                <w:bCs/>
                <w:sz w:val="20"/>
                <w:szCs w:val="20"/>
                <w:lang w:val="kk-KZ"/>
              </w:rPr>
              <w:t xml:space="preserve">. </w:t>
            </w:r>
            <w:r>
              <w:rPr>
                <w:rStyle w:val="normaltextrun"/>
                <w:b/>
                <w:bCs/>
                <w:sz w:val="20"/>
                <w:szCs w:val="20"/>
                <w:lang w:val="kk-KZ"/>
              </w:rPr>
              <w:t xml:space="preserve"> </w:t>
            </w:r>
          </w:p>
          <w:p w14:paraId="1917C0D2" w14:textId="6312FEA2" w:rsidR="00F6159D" w:rsidRPr="003D533E" w:rsidRDefault="00F6159D" w:rsidP="00F6159D">
            <w:pPr>
              <w:pStyle w:val="paragraph"/>
              <w:spacing w:before="0" w:beforeAutospacing="0" w:after="0" w:afterAutospacing="0"/>
              <w:textAlignment w:val="baseline"/>
              <w:rPr>
                <w:sz w:val="20"/>
                <w:szCs w:val="20"/>
                <w:lang w:val="kk-KZ"/>
              </w:rPr>
            </w:pPr>
          </w:p>
        </w:tc>
        <w:tc>
          <w:tcPr>
            <w:tcW w:w="3067" w:type="dxa"/>
            <w:tcBorders>
              <w:top w:val="single" w:sz="6" w:space="0" w:color="auto"/>
              <w:left w:val="single" w:sz="6" w:space="0" w:color="auto"/>
              <w:bottom w:val="single" w:sz="6" w:space="0" w:color="auto"/>
              <w:right w:val="single" w:sz="6" w:space="0" w:color="auto"/>
            </w:tcBorders>
            <w:shd w:val="clear" w:color="auto" w:fill="auto"/>
            <w:hideMark/>
          </w:tcPr>
          <w:p w14:paraId="48990A7F" w14:textId="4363A253" w:rsidR="008D2AD4" w:rsidRPr="003D533E" w:rsidRDefault="000A4F06" w:rsidP="00F6159D">
            <w:pPr>
              <w:pStyle w:val="paragraph"/>
              <w:spacing w:before="0" w:beforeAutospacing="0" w:after="0" w:afterAutospacing="0"/>
              <w:textAlignment w:val="baseline"/>
              <w:rPr>
                <w:rStyle w:val="eop"/>
                <w:sz w:val="20"/>
                <w:szCs w:val="20"/>
                <w:lang w:val="kk-KZ"/>
              </w:rPr>
            </w:pPr>
            <w:r w:rsidRPr="008868C8">
              <w:rPr>
                <w:bCs/>
                <w:sz w:val="20"/>
                <w:szCs w:val="20"/>
                <w:lang w:val="kk-KZ"/>
              </w:rPr>
              <w:t>Негізгі бағдарламалау құрылымдарын жүзеге асыру</w:t>
            </w:r>
            <w:r w:rsidR="004750CF">
              <w:rPr>
                <w:rStyle w:val="eop"/>
                <w:sz w:val="20"/>
                <w:szCs w:val="20"/>
                <w:lang w:val="kk-KZ"/>
              </w:rPr>
              <w:t xml:space="preserve"> теорияларын,  концепцияларын</w:t>
            </w:r>
            <w:r w:rsidR="004750CF" w:rsidRPr="00313779">
              <w:rPr>
                <w:rStyle w:val="eop"/>
                <w:sz w:val="20"/>
                <w:szCs w:val="20"/>
                <w:lang w:val="kk-KZ"/>
              </w:rPr>
              <w:t xml:space="preserve"> </w:t>
            </w:r>
            <w:r w:rsidR="004750CF">
              <w:rPr>
                <w:rStyle w:val="eop"/>
                <w:sz w:val="20"/>
                <w:szCs w:val="20"/>
                <w:lang w:val="kk-KZ"/>
              </w:rPr>
              <w:t xml:space="preserve"> іс жүзіндегі мәселлермен </w:t>
            </w:r>
            <w:r w:rsidR="008D2AD4" w:rsidRPr="003D533E">
              <w:rPr>
                <w:rStyle w:val="eop"/>
                <w:sz w:val="20"/>
                <w:szCs w:val="20"/>
                <w:lang w:val="kk-KZ"/>
              </w:rPr>
              <w:t xml:space="preserve">жақсы байланыстырады. </w:t>
            </w:r>
          </w:p>
          <w:p w14:paraId="3F4D08FD" w14:textId="1B9B6CE5" w:rsidR="00F6159D" w:rsidRPr="003D533E" w:rsidRDefault="008D2AD4" w:rsidP="00F6159D">
            <w:pPr>
              <w:pStyle w:val="paragraph"/>
              <w:spacing w:before="0" w:beforeAutospacing="0" w:after="0" w:afterAutospacing="0"/>
              <w:textAlignment w:val="baseline"/>
              <w:rPr>
                <w:sz w:val="20"/>
                <w:szCs w:val="20"/>
                <w:lang w:val="kk-KZ"/>
              </w:rPr>
            </w:pPr>
            <w:r w:rsidRPr="003D533E">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3029" w:type="dxa"/>
            <w:tcBorders>
              <w:top w:val="single" w:sz="6" w:space="0" w:color="auto"/>
              <w:left w:val="single" w:sz="6" w:space="0" w:color="auto"/>
              <w:bottom w:val="single" w:sz="6" w:space="0" w:color="auto"/>
              <w:right w:val="single" w:sz="6" w:space="0" w:color="auto"/>
            </w:tcBorders>
            <w:shd w:val="clear" w:color="auto" w:fill="auto"/>
            <w:hideMark/>
          </w:tcPr>
          <w:p w14:paraId="195E27CD" w14:textId="07F5F101" w:rsidR="00DE6134" w:rsidRPr="003D533E" w:rsidRDefault="000A4F06" w:rsidP="00DE6134">
            <w:pPr>
              <w:pStyle w:val="paragraph"/>
              <w:spacing w:before="0" w:beforeAutospacing="0" w:after="0" w:afterAutospacing="0"/>
              <w:textAlignment w:val="baseline"/>
              <w:rPr>
                <w:rStyle w:val="eop"/>
                <w:sz w:val="20"/>
                <w:szCs w:val="20"/>
                <w:lang w:val="kk-KZ"/>
              </w:rPr>
            </w:pPr>
            <w:r w:rsidRPr="008868C8">
              <w:rPr>
                <w:bCs/>
                <w:sz w:val="20"/>
                <w:szCs w:val="20"/>
                <w:lang w:val="kk-KZ"/>
              </w:rPr>
              <w:t>Негізгі бағдарламалау құрылымдарын жүзеге асыру</w:t>
            </w:r>
            <w:r w:rsidR="004750CF">
              <w:rPr>
                <w:rStyle w:val="eop"/>
                <w:sz w:val="20"/>
                <w:szCs w:val="20"/>
                <w:lang w:val="kk-KZ"/>
              </w:rPr>
              <w:t xml:space="preserve"> теорияларын,  концепцияларын</w:t>
            </w:r>
            <w:r w:rsidR="004750CF" w:rsidRPr="00313779">
              <w:rPr>
                <w:rStyle w:val="eop"/>
                <w:sz w:val="20"/>
                <w:szCs w:val="20"/>
                <w:lang w:val="kk-KZ"/>
              </w:rPr>
              <w:t xml:space="preserve"> </w:t>
            </w:r>
            <w:r w:rsidR="004750CF">
              <w:rPr>
                <w:rStyle w:val="eop"/>
                <w:sz w:val="20"/>
                <w:szCs w:val="20"/>
                <w:lang w:val="kk-KZ"/>
              </w:rPr>
              <w:t xml:space="preserve"> іс жүзіндегі мәселлермен </w:t>
            </w:r>
            <w:r w:rsidR="00DE6134" w:rsidRPr="003D533E">
              <w:rPr>
                <w:rStyle w:val="eop"/>
                <w:sz w:val="20"/>
                <w:szCs w:val="20"/>
                <w:lang w:val="kk-KZ"/>
              </w:rPr>
              <w:t xml:space="preserve">байланыстырады. </w:t>
            </w:r>
          </w:p>
          <w:p w14:paraId="095E9D71" w14:textId="1B644FC1" w:rsidR="00F6159D" w:rsidRPr="003D533E" w:rsidRDefault="00776EA5" w:rsidP="00F6159D">
            <w:pPr>
              <w:pStyle w:val="paragraph"/>
              <w:spacing w:before="0" w:beforeAutospacing="0" w:after="0" w:afterAutospacing="0"/>
              <w:textAlignment w:val="baseline"/>
              <w:rPr>
                <w:sz w:val="20"/>
                <w:szCs w:val="20"/>
                <w:lang w:val="kk-KZ"/>
              </w:rPr>
            </w:pPr>
            <w:r w:rsidRPr="003D533E">
              <w:rPr>
                <w:rStyle w:val="eop"/>
                <w:sz w:val="20"/>
                <w:szCs w:val="20"/>
                <w:lang w:val="kk-KZ"/>
              </w:rPr>
              <w:t>Аргументт</w:t>
            </w:r>
            <w:r w:rsidR="00DE6134" w:rsidRPr="003D533E">
              <w:rPr>
                <w:rStyle w:val="eop"/>
                <w:sz w:val="20"/>
                <w:szCs w:val="20"/>
                <w:lang w:val="kk-KZ"/>
              </w:rPr>
              <w:t>ерді эмпирикалық зерттеудің дәлелдерімен күшейтеді.</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40F5E81A" w14:textId="78E719D8" w:rsidR="005A3A91" w:rsidRPr="003D533E" w:rsidRDefault="000A4F06" w:rsidP="00F6159D">
            <w:pPr>
              <w:pStyle w:val="paragraph"/>
              <w:spacing w:before="0" w:beforeAutospacing="0" w:after="0" w:afterAutospacing="0"/>
              <w:textAlignment w:val="baseline"/>
              <w:rPr>
                <w:sz w:val="20"/>
                <w:szCs w:val="20"/>
                <w:lang w:val="kk-KZ"/>
              </w:rPr>
            </w:pPr>
            <w:r w:rsidRPr="008868C8">
              <w:rPr>
                <w:bCs/>
                <w:sz w:val="20"/>
                <w:szCs w:val="20"/>
                <w:lang w:val="kk-KZ"/>
              </w:rPr>
              <w:t>Негізгі бағдарламалау құрылымдарын жүзеге асыру</w:t>
            </w:r>
            <w:r w:rsidR="004750CF">
              <w:rPr>
                <w:rStyle w:val="eop"/>
                <w:sz w:val="20"/>
                <w:szCs w:val="20"/>
                <w:lang w:val="kk-KZ"/>
              </w:rPr>
              <w:t xml:space="preserve"> теорияларын,  концепцияларын</w:t>
            </w:r>
            <w:r w:rsidR="004750CF" w:rsidRPr="00313779">
              <w:rPr>
                <w:rStyle w:val="eop"/>
                <w:sz w:val="20"/>
                <w:szCs w:val="20"/>
                <w:lang w:val="kk-KZ"/>
              </w:rPr>
              <w:t xml:space="preserve"> </w:t>
            </w:r>
            <w:r w:rsidR="004750CF">
              <w:rPr>
                <w:rStyle w:val="eop"/>
                <w:sz w:val="20"/>
                <w:szCs w:val="20"/>
                <w:lang w:val="kk-KZ"/>
              </w:rPr>
              <w:t xml:space="preserve"> іс жүзіндегі мәселлермен </w:t>
            </w:r>
            <w:r w:rsidR="00935F4E" w:rsidRPr="003D533E">
              <w:rPr>
                <w:sz w:val="20"/>
                <w:szCs w:val="20"/>
                <w:lang w:val="kk-KZ"/>
              </w:rPr>
              <w:t xml:space="preserve">шектеулі байланысы. </w:t>
            </w:r>
          </w:p>
          <w:p w14:paraId="0DCAAF20" w14:textId="27B7604B" w:rsidR="00935F4E" w:rsidRPr="003D533E" w:rsidRDefault="00935F4E" w:rsidP="00F6159D">
            <w:pPr>
              <w:pStyle w:val="paragraph"/>
              <w:spacing w:before="0" w:beforeAutospacing="0" w:after="0" w:afterAutospacing="0"/>
              <w:textAlignment w:val="baseline"/>
              <w:rPr>
                <w:sz w:val="20"/>
                <w:szCs w:val="20"/>
                <w:lang w:val="kk-KZ"/>
              </w:rPr>
            </w:pPr>
            <w:r w:rsidRPr="003D533E">
              <w:rPr>
                <w:sz w:val="20"/>
                <w:szCs w:val="20"/>
                <w:lang w:val="kk-KZ"/>
              </w:rPr>
              <w:t>Эмпирикалық зерттеулердің дәлелдерін шектеулі қолдану.</w:t>
            </w:r>
          </w:p>
        </w:tc>
        <w:tc>
          <w:tcPr>
            <w:tcW w:w="3078" w:type="dxa"/>
            <w:tcBorders>
              <w:top w:val="single" w:sz="6" w:space="0" w:color="auto"/>
              <w:left w:val="single" w:sz="6" w:space="0" w:color="auto"/>
              <w:bottom w:val="single" w:sz="6" w:space="0" w:color="auto"/>
              <w:right w:val="single" w:sz="6" w:space="0" w:color="auto"/>
            </w:tcBorders>
            <w:shd w:val="clear" w:color="auto" w:fill="auto"/>
            <w:hideMark/>
          </w:tcPr>
          <w:p w14:paraId="35D5057A" w14:textId="66CE3E2B" w:rsidR="005A3A91" w:rsidRPr="003D533E" w:rsidRDefault="000A4F06" w:rsidP="00F6159D">
            <w:pPr>
              <w:pStyle w:val="paragraph"/>
              <w:spacing w:before="0" w:beforeAutospacing="0" w:after="0" w:afterAutospacing="0"/>
              <w:textAlignment w:val="baseline"/>
              <w:rPr>
                <w:rStyle w:val="normaltextrun"/>
                <w:sz w:val="20"/>
                <w:szCs w:val="20"/>
                <w:lang w:val="kk-KZ"/>
              </w:rPr>
            </w:pPr>
            <w:r w:rsidRPr="008868C8">
              <w:rPr>
                <w:bCs/>
                <w:sz w:val="20"/>
                <w:szCs w:val="20"/>
                <w:lang w:val="kk-KZ"/>
              </w:rPr>
              <w:t>Негізгі бағдарламалау құрылымдарын жүзеге асыру</w:t>
            </w:r>
            <w:r w:rsidR="004750CF">
              <w:rPr>
                <w:rStyle w:val="eop"/>
                <w:sz w:val="20"/>
                <w:szCs w:val="20"/>
                <w:lang w:val="kk-KZ"/>
              </w:rPr>
              <w:t xml:space="preserve"> теорияларын,  концепцияларын</w:t>
            </w:r>
            <w:r w:rsidR="004750CF" w:rsidRPr="00313779">
              <w:rPr>
                <w:rStyle w:val="eop"/>
                <w:sz w:val="20"/>
                <w:szCs w:val="20"/>
                <w:lang w:val="kk-KZ"/>
              </w:rPr>
              <w:t xml:space="preserve"> </w:t>
            </w:r>
            <w:r w:rsidR="004750CF">
              <w:rPr>
                <w:rStyle w:val="eop"/>
                <w:sz w:val="20"/>
                <w:szCs w:val="20"/>
                <w:lang w:val="kk-KZ"/>
              </w:rPr>
              <w:t xml:space="preserve"> іс жүзіндегі мәселлермен </w:t>
            </w:r>
            <w:r w:rsidR="00F02174" w:rsidRPr="003D533E">
              <w:rPr>
                <w:rStyle w:val="normaltextrun"/>
                <w:sz w:val="20"/>
                <w:szCs w:val="20"/>
                <w:lang w:val="kk-KZ"/>
              </w:rPr>
              <w:t xml:space="preserve">байланысы шамалы немесе жоқ. </w:t>
            </w:r>
          </w:p>
          <w:p w14:paraId="33AD2582" w14:textId="0223E356" w:rsidR="00F6159D" w:rsidRPr="003D533E" w:rsidRDefault="00F02174" w:rsidP="00F6159D">
            <w:pPr>
              <w:pStyle w:val="paragraph"/>
              <w:spacing w:before="0" w:beforeAutospacing="0" w:after="0" w:afterAutospacing="0"/>
              <w:textAlignment w:val="baseline"/>
              <w:rPr>
                <w:sz w:val="20"/>
                <w:szCs w:val="20"/>
                <w:lang w:val="kk-KZ"/>
              </w:rPr>
            </w:pPr>
            <w:r w:rsidRPr="003D533E">
              <w:rPr>
                <w:rStyle w:val="normaltextrun"/>
                <w:sz w:val="20"/>
                <w:szCs w:val="20"/>
                <w:lang w:val="kk-KZ"/>
              </w:rPr>
              <w:t>Эмпирикалық зерттеулерді аз немесе мүлдем қолданбайды.</w:t>
            </w:r>
            <w:r w:rsidR="00F6159D" w:rsidRPr="003D533E">
              <w:rPr>
                <w:rStyle w:val="normaltextrun"/>
                <w:sz w:val="20"/>
                <w:szCs w:val="20"/>
                <w:lang w:val="kk-KZ"/>
              </w:rPr>
              <w:t> </w:t>
            </w:r>
            <w:r w:rsidR="00F6159D" w:rsidRPr="003D533E">
              <w:rPr>
                <w:rStyle w:val="eop"/>
                <w:sz w:val="20"/>
                <w:szCs w:val="20"/>
                <w:lang w:val="kk-KZ"/>
              </w:rPr>
              <w:t> </w:t>
            </w:r>
          </w:p>
        </w:tc>
      </w:tr>
      <w:tr w:rsidR="00313779" w:rsidRPr="003D533E" w14:paraId="2794A2A0" w14:textId="77777777" w:rsidTr="00E305A7">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66A610BF" w:rsidR="00F6159D" w:rsidRPr="003D533E" w:rsidRDefault="00D74CFA" w:rsidP="00F6159D">
            <w:pPr>
              <w:pStyle w:val="paragraph"/>
              <w:spacing w:before="0" w:beforeAutospacing="0" w:after="0" w:afterAutospacing="0"/>
              <w:textAlignment w:val="baseline"/>
              <w:rPr>
                <w:b/>
                <w:bCs/>
                <w:sz w:val="20"/>
                <w:szCs w:val="20"/>
                <w:lang w:val="kk-KZ"/>
              </w:rPr>
            </w:pPr>
            <w:r>
              <w:rPr>
                <w:rStyle w:val="eop"/>
                <w:b/>
                <w:bCs/>
                <w:sz w:val="20"/>
                <w:szCs w:val="20"/>
                <w:lang w:val="kk-KZ"/>
              </w:rPr>
              <w:t>Ғылыми</w:t>
            </w:r>
            <w:r w:rsidR="005A3A91" w:rsidRPr="003D533E">
              <w:rPr>
                <w:rStyle w:val="eop"/>
                <w:b/>
                <w:bCs/>
                <w:sz w:val="20"/>
                <w:szCs w:val="20"/>
                <w:lang w:val="kk-KZ"/>
              </w:rPr>
              <w:t xml:space="preserve"> ұсынысы немесе</w:t>
            </w:r>
            <w:r w:rsidR="0075375A" w:rsidRPr="003D533E">
              <w:rPr>
                <w:rStyle w:val="eop"/>
                <w:b/>
                <w:bCs/>
                <w:sz w:val="20"/>
                <w:szCs w:val="20"/>
                <w:lang w:val="kk-KZ"/>
              </w:rPr>
              <w:t xml:space="preserve"> п</w:t>
            </w:r>
            <w:r w:rsidR="00F9769F" w:rsidRPr="003D533E">
              <w:rPr>
                <w:rStyle w:val="eop"/>
                <w:b/>
                <w:bCs/>
                <w:sz w:val="20"/>
                <w:szCs w:val="20"/>
                <w:lang w:val="kk-KZ"/>
              </w:rPr>
              <w:t>ракти</w:t>
            </w:r>
            <w:r w:rsidR="005A3A91" w:rsidRPr="003D533E">
              <w:rPr>
                <w:rStyle w:val="eop"/>
                <w:b/>
                <w:bCs/>
                <w:sz w:val="20"/>
                <w:szCs w:val="20"/>
                <w:lang w:val="kk-KZ"/>
              </w:rPr>
              <w:t>калық ұсынымд</w:t>
            </w:r>
            <w:r w:rsidR="0075375A" w:rsidRPr="003D533E">
              <w:rPr>
                <w:rStyle w:val="eop"/>
                <w:b/>
                <w:bCs/>
                <w:sz w:val="20"/>
                <w:szCs w:val="20"/>
                <w:lang w:val="kk-KZ"/>
              </w:rPr>
              <w:t xml:space="preserve">ар / </w:t>
            </w:r>
            <w:r w:rsidR="005A3A91" w:rsidRPr="003D533E">
              <w:rPr>
                <w:rStyle w:val="eop"/>
                <w:b/>
                <w:bCs/>
                <w:sz w:val="20"/>
                <w:szCs w:val="20"/>
                <w:lang w:val="kk-KZ"/>
              </w:rPr>
              <w:t>ұсыныстар</w:t>
            </w:r>
            <w:r w:rsidR="00F6159D" w:rsidRPr="003D533E">
              <w:rPr>
                <w:rStyle w:val="eop"/>
                <w:b/>
                <w:bCs/>
                <w:sz w:val="20"/>
                <w:szCs w:val="20"/>
                <w:lang w:val="kk-KZ"/>
              </w:rPr>
              <w:t> </w:t>
            </w:r>
          </w:p>
        </w:tc>
        <w:tc>
          <w:tcPr>
            <w:tcW w:w="3067" w:type="dxa"/>
            <w:tcBorders>
              <w:top w:val="single" w:sz="6" w:space="0" w:color="auto"/>
              <w:left w:val="single" w:sz="6" w:space="0" w:color="auto"/>
              <w:bottom w:val="single" w:sz="6" w:space="0" w:color="auto"/>
              <w:right w:val="single" w:sz="6" w:space="0" w:color="auto"/>
            </w:tcBorders>
            <w:shd w:val="clear" w:color="auto" w:fill="auto"/>
            <w:hideMark/>
          </w:tcPr>
          <w:p w14:paraId="08560AA1" w14:textId="1B567E8E" w:rsidR="00F76949" w:rsidRPr="003D533E" w:rsidRDefault="004750CF" w:rsidP="00E305A7">
            <w:pPr>
              <w:pStyle w:val="paragraph"/>
              <w:spacing w:before="0" w:beforeAutospacing="0" w:after="0" w:afterAutospacing="0"/>
              <w:textAlignment w:val="baseline"/>
              <w:rPr>
                <w:sz w:val="20"/>
                <w:szCs w:val="20"/>
                <w:lang w:val="kk-KZ"/>
              </w:rPr>
            </w:pPr>
            <w:r>
              <w:rPr>
                <w:rStyle w:val="eop"/>
                <w:sz w:val="20"/>
                <w:szCs w:val="20"/>
                <w:lang w:val="kk-KZ"/>
              </w:rPr>
              <w:t>Элем</w:t>
            </w:r>
            <w:r w:rsidR="00E44833">
              <w:rPr>
                <w:rStyle w:val="eop"/>
                <w:sz w:val="20"/>
                <w:szCs w:val="20"/>
                <w:lang w:val="kk-KZ"/>
              </w:rPr>
              <w:t>ентарлы деректер құрылымдарын қолдану</w:t>
            </w:r>
            <w:r>
              <w:rPr>
                <w:rStyle w:val="eop"/>
                <w:sz w:val="20"/>
                <w:szCs w:val="20"/>
                <w:lang w:val="kk-KZ"/>
              </w:rPr>
              <w:t xml:space="preserve"> </w:t>
            </w:r>
            <w:r w:rsidR="00E44833">
              <w:rPr>
                <w:rStyle w:val="eop"/>
                <w:sz w:val="20"/>
                <w:szCs w:val="20"/>
                <w:lang w:val="kk-KZ"/>
              </w:rPr>
              <w:t>бойынша сауатты ғылыми</w:t>
            </w:r>
            <w:r w:rsidR="008D2AD4" w:rsidRPr="003D533E">
              <w:rPr>
                <w:rStyle w:val="eop"/>
                <w:sz w:val="20"/>
                <w:szCs w:val="20"/>
                <w:lang w:val="kk-KZ"/>
              </w:rPr>
              <w:t xml:space="preserve"> және/немесе практикалық ұсынымдар мен ұсыныстар ұсынады.</w:t>
            </w:r>
          </w:p>
        </w:tc>
        <w:tc>
          <w:tcPr>
            <w:tcW w:w="3029" w:type="dxa"/>
            <w:tcBorders>
              <w:top w:val="single" w:sz="6" w:space="0" w:color="auto"/>
              <w:left w:val="single" w:sz="6" w:space="0" w:color="auto"/>
              <w:bottom w:val="single" w:sz="6" w:space="0" w:color="auto"/>
              <w:right w:val="single" w:sz="6" w:space="0" w:color="auto"/>
            </w:tcBorders>
            <w:shd w:val="clear" w:color="auto" w:fill="auto"/>
            <w:hideMark/>
          </w:tcPr>
          <w:p w14:paraId="67E2707E" w14:textId="5206B229" w:rsidR="00F6159D" w:rsidRPr="00E305A7" w:rsidRDefault="004750CF" w:rsidP="00E305A7">
            <w:pPr>
              <w:pStyle w:val="paragraph"/>
              <w:spacing w:before="0" w:beforeAutospacing="0" w:after="0" w:afterAutospacing="0"/>
              <w:textAlignment w:val="baseline"/>
              <w:rPr>
                <w:sz w:val="20"/>
                <w:szCs w:val="20"/>
                <w:lang w:val="en-US"/>
              </w:rPr>
            </w:pPr>
            <w:r>
              <w:rPr>
                <w:rStyle w:val="eop"/>
                <w:sz w:val="20"/>
                <w:szCs w:val="20"/>
                <w:lang w:val="kk-KZ"/>
              </w:rPr>
              <w:t>Элем</w:t>
            </w:r>
            <w:r w:rsidR="00E44833">
              <w:rPr>
                <w:rStyle w:val="eop"/>
                <w:sz w:val="20"/>
                <w:szCs w:val="20"/>
                <w:lang w:val="kk-KZ"/>
              </w:rPr>
              <w:t xml:space="preserve">ентарлы деректер құрылымдарын қолдану </w:t>
            </w:r>
            <w:r w:rsidR="00E44833">
              <w:rPr>
                <w:rStyle w:val="normaltextrun"/>
                <w:sz w:val="20"/>
                <w:szCs w:val="20"/>
                <w:lang w:val="kk-KZ"/>
              </w:rPr>
              <w:t xml:space="preserve">бойынша кейбір </w:t>
            </w:r>
            <w:r w:rsidR="00E44833">
              <w:rPr>
                <w:rStyle w:val="eop"/>
                <w:sz w:val="20"/>
                <w:szCs w:val="20"/>
                <w:lang w:val="kk-KZ"/>
              </w:rPr>
              <w:t>ғылыми</w:t>
            </w:r>
            <w:r w:rsidR="00776EA5" w:rsidRPr="003D533E">
              <w:rPr>
                <w:rStyle w:val="normaltextrun"/>
                <w:sz w:val="20"/>
                <w:szCs w:val="20"/>
                <w:lang w:val="kk-KZ"/>
              </w:rPr>
              <w:t xml:space="preserve"> және/немесе практикалық ұсыны</w:t>
            </w:r>
            <w:r w:rsidR="00E305A7">
              <w:rPr>
                <w:rStyle w:val="normaltextrun"/>
                <w:sz w:val="20"/>
                <w:szCs w:val="20"/>
                <w:lang w:val="kk-KZ"/>
              </w:rPr>
              <w:t>мдарды және ұсыныстарды ұсынады</w:t>
            </w:r>
            <w:r w:rsidR="00E305A7">
              <w:rPr>
                <w:rStyle w:val="normaltextrun"/>
                <w:sz w:val="20"/>
                <w:szCs w:val="20"/>
                <w:lang w:val="en-US"/>
              </w:rPr>
              <w:t>.</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583CC98F" w:rsidR="00935F4E" w:rsidRPr="003D533E" w:rsidRDefault="00E44833" w:rsidP="00F6159D">
            <w:pPr>
              <w:pStyle w:val="paragraph"/>
              <w:spacing w:before="0" w:beforeAutospacing="0" w:after="0" w:afterAutospacing="0"/>
              <w:textAlignment w:val="baseline"/>
              <w:rPr>
                <w:sz w:val="20"/>
                <w:szCs w:val="20"/>
                <w:lang w:val="kk-KZ"/>
              </w:rPr>
            </w:pPr>
            <w:r>
              <w:rPr>
                <w:sz w:val="20"/>
                <w:szCs w:val="20"/>
                <w:lang w:val="kk-KZ"/>
              </w:rPr>
              <w:t xml:space="preserve">Шектеулі </w:t>
            </w:r>
            <w:r>
              <w:rPr>
                <w:rStyle w:val="eop"/>
                <w:sz w:val="20"/>
                <w:szCs w:val="20"/>
                <w:lang w:val="kk-KZ"/>
              </w:rPr>
              <w:t>ғылыми</w:t>
            </w:r>
            <w:r w:rsidR="00935F4E" w:rsidRPr="003D533E">
              <w:rPr>
                <w:sz w:val="20"/>
                <w:szCs w:val="20"/>
                <w:lang w:val="kk-KZ"/>
              </w:rPr>
              <w:t xml:space="preserve"> және практикалық ұсынымдар.Ұсынымдар маңыздылау емес, мұқият талдауға негізделмеген және таяз.</w:t>
            </w:r>
          </w:p>
        </w:tc>
        <w:tc>
          <w:tcPr>
            <w:tcW w:w="3078"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1F8F4155" w:rsidR="00F02174" w:rsidRPr="003D533E" w:rsidRDefault="00E44833" w:rsidP="00F6159D">
            <w:pPr>
              <w:pStyle w:val="paragraph"/>
              <w:spacing w:before="0" w:beforeAutospacing="0" w:after="0" w:afterAutospacing="0"/>
              <w:textAlignment w:val="baseline"/>
              <w:rPr>
                <w:sz w:val="20"/>
                <w:szCs w:val="20"/>
                <w:lang w:val="kk-KZ"/>
              </w:rPr>
            </w:pPr>
            <w:r>
              <w:rPr>
                <w:rStyle w:val="eop"/>
                <w:sz w:val="20"/>
                <w:szCs w:val="20"/>
                <w:lang w:val="kk-KZ"/>
              </w:rPr>
              <w:t>Ғылыми</w:t>
            </w:r>
            <w:r w:rsidR="00F02174" w:rsidRPr="003D533E">
              <w:rPr>
                <w:sz w:val="20"/>
                <w:szCs w:val="20"/>
                <w:lang w:val="kk-KZ"/>
              </w:rPr>
              <w:t xml:space="preserve"> пен практикалық ұсынымдар аз</w:t>
            </w:r>
            <w:r w:rsidR="00F02174" w:rsidRPr="003D533E">
              <w:rPr>
                <w:lang w:val="kk-KZ"/>
              </w:rPr>
              <w:t xml:space="preserve"> </w:t>
            </w:r>
            <w:r w:rsidR="00F02174" w:rsidRPr="003D533E">
              <w:rPr>
                <w:sz w:val="20"/>
                <w:szCs w:val="20"/>
                <w:lang w:val="kk-KZ"/>
              </w:rPr>
              <w:t xml:space="preserve">немесе мүлдем жоқ немесе.өте төмен сападағы ұсынымдар. </w:t>
            </w:r>
          </w:p>
        </w:tc>
      </w:tr>
      <w:tr w:rsidR="00313779" w:rsidRPr="003D533E" w14:paraId="579780DA" w14:textId="77777777" w:rsidTr="00E305A7">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401709EC" w:rsidR="00F6159D" w:rsidRPr="003D533E" w:rsidRDefault="008D2AD4" w:rsidP="00F6159D">
            <w:pPr>
              <w:pStyle w:val="paragraph"/>
              <w:spacing w:before="0" w:beforeAutospacing="0" w:after="0" w:afterAutospacing="0"/>
              <w:textAlignment w:val="baseline"/>
              <w:rPr>
                <w:sz w:val="20"/>
                <w:szCs w:val="20"/>
                <w:lang w:val="kk-KZ"/>
              </w:rPr>
            </w:pPr>
            <w:r w:rsidRPr="003D533E">
              <w:rPr>
                <w:rStyle w:val="normaltextrun"/>
                <w:b/>
                <w:bCs/>
                <w:sz w:val="20"/>
                <w:szCs w:val="20"/>
                <w:lang w:val="kk-KZ"/>
              </w:rPr>
              <w:t>Жазу</w:t>
            </w:r>
            <w:r w:rsidR="00F6159D" w:rsidRPr="003D533E">
              <w:rPr>
                <w:rStyle w:val="normaltextrun"/>
                <w:b/>
                <w:bCs/>
                <w:sz w:val="20"/>
                <w:szCs w:val="20"/>
                <w:lang w:val="kk-KZ"/>
              </w:rPr>
              <w:t>, </w:t>
            </w:r>
            <w:r w:rsidR="00F6159D" w:rsidRPr="003D533E">
              <w:rPr>
                <w:rStyle w:val="normaltextrun"/>
                <w:sz w:val="20"/>
                <w:szCs w:val="20"/>
                <w:lang w:val="kk-KZ"/>
              </w:rPr>
              <w:t> </w:t>
            </w:r>
            <w:r w:rsidR="00F6159D" w:rsidRPr="003D533E">
              <w:rPr>
                <w:rStyle w:val="eop"/>
                <w:sz w:val="20"/>
                <w:szCs w:val="20"/>
                <w:lang w:val="kk-KZ"/>
              </w:rPr>
              <w:t> </w:t>
            </w:r>
          </w:p>
          <w:p w14:paraId="18605A60" w14:textId="0F634F5B" w:rsidR="00F6159D" w:rsidRPr="003D533E" w:rsidRDefault="00F6159D" w:rsidP="00F6159D">
            <w:pPr>
              <w:pStyle w:val="paragraph"/>
              <w:spacing w:before="0" w:beforeAutospacing="0" w:after="0" w:afterAutospacing="0"/>
              <w:textAlignment w:val="baseline"/>
              <w:rPr>
                <w:sz w:val="20"/>
                <w:szCs w:val="20"/>
                <w:lang w:val="kk-KZ"/>
              </w:rPr>
            </w:pPr>
            <w:r w:rsidRPr="003D533E">
              <w:rPr>
                <w:rStyle w:val="normaltextrun"/>
                <w:b/>
                <w:bCs/>
                <w:sz w:val="20"/>
                <w:szCs w:val="20"/>
                <w:lang w:val="kk-KZ"/>
              </w:rPr>
              <w:t>АРА</w:t>
            </w:r>
            <w:r w:rsidR="00DE6134" w:rsidRPr="003D533E">
              <w:rPr>
                <w:rStyle w:val="normaltextrun"/>
                <w:b/>
                <w:bCs/>
                <w:sz w:val="20"/>
                <w:szCs w:val="20"/>
                <w:lang w:val="kk-KZ"/>
              </w:rPr>
              <w:t xml:space="preserve"> style</w:t>
            </w:r>
            <w:r w:rsidRPr="003D533E">
              <w:rPr>
                <w:rStyle w:val="eop"/>
                <w:sz w:val="20"/>
                <w:szCs w:val="20"/>
                <w:lang w:val="kk-KZ"/>
              </w:rPr>
              <w:t> </w:t>
            </w:r>
          </w:p>
        </w:tc>
        <w:tc>
          <w:tcPr>
            <w:tcW w:w="3067" w:type="dxa"/>
            <w:tcBorders>
              <w:top w:val="single" w:sz="6" w:space="0" w:color="auto"/>
              <w:left w:val="single" w:sz="6" w:space="0" w:color="auto"/>
              <w:bottom w:val="single" w:sz="6" w:space="0" w:color="auto"/>
              <w:right w:val="single" w:sz="6" w:space="0" w:color="auto"/>
            </w:tcBorders>
            <w:shd w:val="clear" w:color="auto" w:fill="auto"/>
            <w:hideMark/>
          </w:tcPr>
          <w:p w14:paraId="4377DBFB" w14:textId="649696CE" w:rsidR="00F6159D" w:rsidRPr="00E305A7" w:rsidRDefault="008D2AD4" w:rsidP="00E305A7">
            <w:pPr>
              <w:pStyle w:val="paragraph"/>
              <w:spacing w:before="0" w:beforeAutospacing="0" w:after="0" w:afterAutospacing="0"/>
              <w:textAlignment w:val="baseline"/>
              <w:rPr>
                <w:sz w:val="20"/>
                <w:szCs w:val="20"/>
                <w:lang w:val="en-US"/>
              </w:rPr>
            </w:pPr>
            <w:r w:rsidRPr="003D533E">
              <w:rPr>
                <w:rStyle w:val="normaltextrun"/>
                <w:sz w:val="20"/>
                <w:szCs w:val="20"/>
                <w:lang w:val="kk-KZ"/>
              </w:rPr>
              <w:t>Ж</w:t>
            </w:r>
            <w:r w:rsidR="005A3A91" w:rsidRPr="003D533E">
              <w:rPr>
                <w:rStyle w:val="normaltextrun"/>
                <w:sz w:val="20"/>
                <w:szCs w:val="20"/>
                <w:lang w:val="kk-KZ"/>
              </w:rPr>
              <w:t>азу</w:t>
            </w:r>
            <w:r w:rsidRPr="003D533E">
              <w:rPr>
                <w:rStyle w:val="normaltextrun"/>
                <w:sz w:val="20"/>
                <w:szCs w:val="20"/>
                <w:lang w:val="kk-KZ"/>
              </w:rPr>
              <w:t xml:space="preserve"> ай</w:t>
            </w:r>
            <w:r w:rsidR="005A3A91" w:rsidRPr="003D533E">
              <w:rPr>
                <w:rStyle w:val="normaltextrun"/>
                <w:sz w:val="20"/>
                <w:szCs w:val="20"/>
                <w:lang w:val="kk-KZ"/>
              </w:rPr>
              <w:t>қындықты</w:t>
            </w:r>
            <w:r w:rsidRPr="003D533E">
              <w:rPr>
                <w:rStyle w:val="normaltextrun"/>
                <w:sz w:val="20"/>
                <w:szCs w:val="20"/>
                <w:lang w:val="kk-KZ"/>
              </w:rPr>
              <w:t>, на</w:t>
            </w:r>
            <w:r w:rsidR="005A3A91" w:rsidRPr="003D533E">
              <w:rPr>
                <w:rStyle w:val="normaltextrun"/>
                <w:sz w:val="20"/>
                <w:szCs w:val="20"/>
                <w:lang w:val="kk-KZ"/>
              </w:rPr>
              <w:t>қтылықты</w:t>
            </w:r>
            <w:r w:rsidRPr="003D533E">
              <w:rPr>
                <w:rStyle w:val="normaltextrun"/>
                <w:sz w:val="20"/>
                <w:szCs w:val="20"/>
                <w:lang w:val="kk-KZ"/>
              </w:rPr>
              <w:t xml:space="preserve"> ж</w:t>
            </w:r>
            <w:r w:rsidR="005A3A91" w:rsidRPr="003D533E">
              <w:rPr>
                <w:rStyle w:val="normaltextrun"/>
                <w:sz w:val="20"/>
                <w:szCs w:val="20"/>
                <w:lang w:val="kk-KZ"/>
              </w:rPr>
              <w:t>әне</w:t>
            </w:r>
            <w:r w:rsidRPr="003D533E">
              <w:rPr>
                <w:rStyle w:val="normaltextrun"/>
                <w:sz w:val="20"/>
                <w:szCs w:val="20"/>
                <w:lang w:val="kk-KZ"/>
              </w:rPr>
              <w:t xml:space="preserve"> д</w:t>
            </w:r>
            <w:r w:rsidR="005A3A91" w:rsidRPr="003D533E">
              <w:rPr>
                <w:rStyle w:val="normaltextrun"/>
                <w:sz w:val="20"/>
                <w:szCs w:val="20"/>
                <w:lang w:val="kk-KZ"/>
              </w:rPr>
              <w:t>ұрыстығын</w:t>
            </w:r>
            <w:r w:rsidRPr="003D533E">
              <w:rPr>
                <w:rStyle w:val="normaltextrun"/>
                <w:sz w:val="20"/>
                <w:szCs w:val="20"/>
                <w:lang w:val="kk-KZ"/>
              </w:rPr>
              <w:t xml:space="preserve"> к</w:t>
            </w:r>
            <w:r w:rsidR="005A3A91" w:rsidRPr="003D533E">
              <w:rPr>
                <w:rStyle w:val="normaltextrun"/>
                <w:sz w:val="20"/>
                <w:szCs w:val="20"/>
                <w:lang w:val="kk-KZ"/>
              </w:rPr>
              <w:t>өрсетеді</w:t>
            </w:r>
            <w:r w:rsidRPr="003D533E">
              <w:rPr>
                <w:rStyle w:val="normaltextrun"/>
                <w:sz w:val="20"/>
                <w:szCs w:val="20"/>
                <w:lang w:val="kk-KZ"/>
              </w:rPr>
              <w:t xml:space="preserve">. APA </w:t>
            </w:r>
            <w:r w:rsidR="00DE6134" w:rsidRPr="003D533E">
              <w:rPr>
                <w:rStyle w:val="normaltextrun"/>
                <w:sz w:val="20"/>
                <w:szCs w:val="20"/>
                <w:lang w:val="kk-KZ"/>
              </w:rPr>
              <w:t xml:space="preserve">style-ды </w:t>
            </w:r>
            <w:r w:rsidRPr="003D533E">
              <w:rPr>
                <w:rStyle w:val="normaltextrun"/>
                <w:sz w:val="20"/>
                <w:szCs w:val="20"/>
                <w:lang w:val="kk-KZ"/>
              </w:rPr>
              <w:t>қ</w:t>
            </w:r>
            <w:r w:rsidR="005A3A91" w:rsidRPr="003D533E">
              <w:rPr>
                <w:rStyle w:val="normaltextrun"/>
                <w:sz w:val="20"/>
                <w:szCs w:val="20"/>
                <w:lang w:val="kk-KZ"/>
              </w:rPr>
              <w:t>атаң</w:t>
            </w:r>
            <w:r w:rsidRPr="003D533E">
              <w:rPr>
                <w:rStyle w:val="normaltextrun"/>
                <w:sz w:val="20"/>
                <w:szCs w:val="20"/>
                <w:lang w:val="kk-KZ"/>
              </w:rPr>
              <w:t xml:space="preserve"> ұ</w:t>
            </w:r>
            <w:r w:rsidR="005A3A91" w:rsidRPr="003D533E">
              <w:rPr>
                <w:rStyle w:val="normaltextrun"/>
                <w:sz w:val="20"/>
                <w:szCs w:val="20"/>
                <w:lang w:val="kk-KZ"/>
              </w:rPr>
              <w:t>станады</w:t>
            </w:r>
            <w:r w:rsidRPr="003D533E">
              <w:rPr>
                <w:rStyle w:val="normaltextrun"/>
                <w:sz w:val="20"/>
                <w:szCs w:val="20"/>
                <w:lang w:val="kk-KZ"/>
              </w:rPr>
              <w:t>.</w:t>
            </w:r>
          </w:p>
        </w:tc>
        <w:tc>
          <w:tcPr>
            <w:tcW w:w="3029" w:type="dxa"/>
            <w:tcBorders>
              <w:top w:val="single" w:sz="6" w:space="0" w:color="auto"/>
              <w:left w:val="single" w:sz="6" w:space="0" w:color="auto"/>
              <w:bottom w:val="single" w:sz="6" w:space="0" w:color="auto"/>
              <w:right w:val="single" w:sz="6" w:space="0" w:color="auto"/>
            </w:tcBorders>
            <w:shd w:val="clear" w:color="auto" w:fill="auto"/>
            <w:hideMark/>
          </w:tcPr>
          <w:p w14:paraId="683F147B" w14:textId="2F8FE873" w:rsidR="00F76949" w:rsidRPr="003D533E" w:rsidRDefault="005A3A91" w:rsidP="002770D3">
            <w:pPr>
              <w:pStyle w:val="paragraph"/>
              <w:spacing w:before="0" w:beforeAutospacing="0" w:after="0" w:afterAutospacing="0"/>
              <w:textAlignment w:val="baseline"/>
              <w:rPr>
                <w:sz w:val="20"/>
                <w:szCs w:val="20"/>
                <w:lang w:val="kk-KZ"/>
              </w:rPr>
            </w:pPr>
            <w:r w:rsidRPr="003D533E">
              <w:rPr>
                <w:rStyle w:val="normaltextrun"/>
                <w:sz w:val="20"/>
                <w:szCs w:val="20"/>
                <w:lang w:val="kk-KZ"/>
              </w:rPr>
              <w:t xml:space="preserve">Жазу айқындықты, нақтылықты және дұрыстығын көрсетеді. </w:t>
            </w:r>
            <w:r w:rsidR="00776EA5" w:rsidRPr="003D533E">
              <w:rPr>
                <w:rStyle w:val="normaltextrun"/>
                <w:sz w:val="20"/>
                <w:szCs w:val="20"/>
                <w:lang w:val="kk-KZ"/>
              </w:rPr>
              <w:t>Нег</w:t>
            </w:r>
            <w:r w:rsidRPr="003D533E">
              <w:rPr>
                <w:rStyle w:val="normaltextrun"/>
                <w:sz w:val="20"/>
                <w:szCs w:val="20"/>
                <w:lang w:val="kk-KZ"/>
              </w:rPr>
              <w:t>ізінен</w:t>
            </w:r>
            <w:r w:rsidR="00776EA5" w:rsidRPr="003D533E">
              <w:rPr>
                <w:rStyle w:val="normaltextrun"/>
                <w:sz w:val="20"/>
                <w:szCs w:val="20"/>
                <w:lang w:val="kk-KZ"/>
              </w:rPr>
              <w:t xml:space="preserve"> </w:t>
            </w:r>
            <w:r w:rsidR="002770D3" w:rsidRPr="003D533E">
              <w:rPr>
                <w:rStyle w:val="normaltextrun"/>
                <w:sz w:val="20"/>
                <w:szCs w:val="20"/>
                <w:lang w:val="kk-KZ"/>
              </w:rPr>
              <w:t xml:space="preserve">APA style-ды </w:t>
            </w:r>
            <w:r w:rsidR="00776EA5" w:rsidRPr="003D533E">
              <w:rPr>
                <w:rStyle w:val="normaltextrun"/>
                <w:sz w:val="20"/>
                <w:szCs w:val="20"/>
                <w:lang w:val="kk-KZ"/>
              </w:rPr>
              <w:t>ұ</w:t>
            </w:r>
            <w:r w:rsidRPr="003D533E">
              <w:rPr>
                <w:rStyle w:val="normaltextrun"/>
                <w:sz w:val="20"/>
                <w:szCs w:val="20"/>
                <w:lang w:val="kk-KZ"/>
              </w:rPr>
              <w:t>станады</w:t>
            </w:r>
            <w:r w:rsidR="00776EA5" w:rsidRPr="003D533E">
              <w:rPr>
                <w:rStyle w:val="normaltextrun"/>
                <w:sz w:val="20"/>
                <w:szCs w:val="20"/>
                <w:lang w:val="kk-KZ"/>
              </w:rPr>
              <w:t>.</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5E56BD5B" w:rsidR="00F6159D" w:rsidRPr="003D533E" w:rsidRDefault="00935F4E" w:rsidP="00F6159D">
            <w:pPr>
              <w:pStyle w:val="paragraph"/>
              <w:spacing w:before="0" w:beforeAutospacing="0" w:after="0" w:afterAutospacing="0"/>
              <w:textAlignment w:val="baseline"/>
              <w:rPr>
                <w:sz w:val="20"/>
                <w:szCs w:val="20"/>
                <w:lang w:val="kk-KZ"/>
              </w:rPr>
            </w:pPr>
            <w:r w:rsidRPr="003D533E">
              <w:rPr>
                <w:rStyle w:val="eop"/>
                <w:sz w:val="20"/>
                <w:szCs w:val="20"/>
                <w:lang w:val="kk-KZ"/>
              </w:rPr>
              <w:t xml:space="preserve">Жазуда кейбір негізгі қателер бар және анықтықты жақсарту қажет. </w:t>
            </w:r>
            <w:r w:rsidRPr="003D533E">
              <w:rPr>
                <w:rStyle w:val="normaltextrun"/>
                <w:sz w:val="20"/>
                <w:szCs w:val="20"/>
                <w:lang w:val="kk-KZ"/>
              </w:rPr>
              <w:t xml:space="preserve">APA style-ды </w:t>
            </w:r>
            <w:r w:rsidRPr="003D533E">
              <w:rPr>
                <w:rStyle w:val="eop"/>
                <w:sz w:val="20"/>
                <w:szCs w:val="20"/>
                <w:lang w:val="kk-KZ"/>
              </w:rPr>
              <w:t>ұ</w:t>
            </w:r>
            <w:r w:rsidR="005A3A91" w:rsidRPr="003D533E">
              <w:rPr>
                <w:rStyle w:val="eop"/>
                <w:sz w:val="20"/>
                <w:szCs w:val="20"/>
                <w:lang w:val="kk-KZ"/>
              </w:rPr>
              <w:t>стануда</w:t>
            </w:r>
            <w:r w:rsidRPr="003D533E">
              <w:rPr>
                <w:rStyle w:val="eop"/>
                <w:sz w:val="20"/>
                <w:szCs w:val="20"/>
                <w:lang w:val="kk-KZ"/>
              </w:rPr>
              <w:t xml:space="preserve"> қ</w:t>
            </w:r>
            <w:r w:rsidR="005A3A91" w:rsidRPr="003D533E">
              <w:rPr>
                <w:rStyle w:val="eop"/>
                <w:sz w:val="20"/>
                <w:szCs w:val="20"/>
                <w:lang w:val="kk-KZ"/>
              </w:rPr>
              <w:t>ателіктер</w:t>
            </w:r>
            <w:r w:rsidRPr="003D533E">
              <w:rPr>
                <w:rStyle w:val="eop"/>
                <w:sz w:val="20"/>
                <w:szCs w:val="20"/>
                <w:lang w:val="kk-KZ"/>
              </w:rPr>
              <w:t xml:space="preserve"> бар.</w:t>
            </w:r>
          </w:p>
        </w:tc>
        <w:tc>
          <w:tcPr>
            <w:tcW w:w="3078"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54C16012" w:rsidR="00F6159D" w:rsidRPr="003D533E" w:rsidRDefault="00F02174" w:rsidP="00F6159D">
            <w:pPr>
              <w:pStyle w:val="paragraph"/>
              <w:spacing w:before="0" w:beforeAutospacing="0" w:after="0" w:afterAutospacing="0"/>
              <w:textAlignment w:val="baseline"/>
              <w:rPr>
                <w:sz w:val="20"/>
                <w:szCs w:val="20"/>
                <w:lang w:val="kk-KZ"/>
              </w:rPr>
            </w:pPr>
            <w:r w:rsidRPr="003D533E">
              <w:rPr>
                <w:rStyle w:val="eop"/>
                <w:sz w:val="20"/>
                <w:szCs w:val="20"/>
                <w:lang w:val="kk-KZ"/>
              </w:rPr>
              <w:t>Ж</w:t>
            </w:r>
            <w:r w:rsidR="005A3A91" w:rsidRPr="003D533E">
              <w:rPr>
                <w:rStyle w:val="eop"/>
                <w:sz w:val="20"/>
                <w:szCs w:val="20"/>
                <w:lang w:val="kk-KZ"/>
              </w:rPr>
              <w:t>азғаны</w:t>
            </w:r>
            <w:r w:rsidRPr="003D533E">
              <w:rPr>
                <w:rStyle w:val="eop"/>
                <w:sz w:val="20"/>
                <w:szCs w:val="20"/>
                <w:lang w:val="kk-KZ"/>
              </w:rPr>
              <w:t xml:space="preserve"> т</w:t>
            </w:r>
            <w:r w:rsidR="005A3A91" w:rsidRPr="003D533E">
              <w:rPr>
                <w:rStyle w:val="eop"/>
                <w:sz w:val="20"/>
                <w:szCs w:val="20"/>
                <w:lang w:val="kk-KZ"/>
              </w:rPr>
              <w:t>үсініксіз</w:t>
            </w:r>
            <w:r w:rsidRPr="003D533E">
              <w:rPr>
                <w:rStyle w:val="eop"/>
                <w:sz w:val="20"/>
                <w:szCs w:val="20"/>
                <w:lang w:val="kk-KZ"/>
              </w:rPr>
              <w:t xml:space="preserve">, </w:t>
            </w:r>
            <w:r w:rsidR="005A3A91" w:rsidRPr="003D533E">
              <w:rPr>
                <w:rStyle w:val="eop"/>
                <w:sz w:val="20"/>
                <w:szCs w:val="20"/>
                <w:lang w:val="kk-KZ"/>
              </w:rPr>
              <w:t>мазмұнына</w:t>
            </w:r>
            <w:r w:rsidRPr="003D533E">
              <w:rPr>
                <w:rStyle w:val="eop"/>
                <w:sz w:val="20"/>
                <w:szCs w:val="20"/>
                <w:lang w:val="kk-KZ"/>
              </w:rPr>
              <w:t xml:space="preserve"> ілесу қ</w:t>
            </w:r>
            <w:r w:rsidR="005A3A91" w:rsidRPr="003D533E">
              <w:rPr>
                <w:rStyle w:val="eop"/>
                <w:sz w:val="20"/>
                <w:szCs w:val="20"/>
                <w:lang w:val="kk-KZ"/>
              </w:rPr>
              <w:t>иын</w:t>
            </w:r>
            <w:r w:rsidRPr="003D533E">
              <w:rPr>
                <w:rStyle w:val="eop"/>
                <w:sz w:val="20"/>
                <w:szCs w:val="20"/>
                <w:lang w:val="kk-KZ"/>
              </w:rPr>
              <w:t xml:space="preserve">. </w:t>
            </w:r>
            <w:r w:rsidRPr="003D533E">
              <w:rPr>
                <w:rStyle w:val="normaltextrun"/>
                <w:sz w:val="20"/>
                <w:szCs w:val="20"/>
                <w:lang w:val="kk-KZ"/>
              </w:rPr>
              <w:t>APA style-ды</w:t>
            </w:r>
            <w:r w:rsidRPr="003D533E">
              <w:rPr>
                <w:rStyle w:val="eop"/>
                <w:sz w:val="20"/>
                <w:szCs w:val="20"/>
                <w:lang w:val="kk-KZ"/>
              </w:rPr>
              <w:t xml:space="preserve"> ұ</w:t>
            </w:r>
            <w:r w:rsidR="005A3A91" w:rsidRPr="003D533E">
              <w:rPr>
                <w:rStyle w:val="eop"/>
                <w:sz w:val="20"/>
                <w:szCs w:val="20"/>
                <w:lang w:val="kk-KZ"/>
              </w:rPr>
              <w:t>стануда</w:t>
            </w:r>
            <w:r w:rsidRPr="003D533E">
              <w:rPr>
                <w:rStyle w:val="eop"/>
                <w:sz w:val="20"/>
                <w:szCs w:val="20"/>
                <w:lang w:val="kk-KZ"/>
              </w:rPr>
              <w:t xml:space="preserve"> к</w:t>
            </w:r>
            <w:r w:rsidR="005A3A91" w:rsidRPr="003D533E">
              <w:rPr>
                <w:rStyle w:val="eop"/>
                <w:sz w:val="20"/>
                <w:szCs w:val="20"/>
                <w:lang w:val="kk-KZ"/>
              </w:rPr>
              <w:t>өптеген</w:t>
            </w:r>
            <w:r w:rsidRPr="003D533E">
              <w:rPr>
                <w:rStyle w:val="eop"/>
                <w:sz w:val="20"/>
                <w:szCs w:val="20"/>
                <w:lang w:val="kk-KZ"/>
              </w:rPr>
              <w:t xml:space="preserve"> қ</w:t>
            </w:r>
            <w:r w:rsidR="005A3A91" w:rsidRPr="003D533E">
              <w:rPr>
                <w:rStyle w:val="eop"/>
                <w:sz w:val="20"/>
                <w:szCs w:val="20"/>
                <w:lang w:val="kk-KZ"/>
              </w:rPr>
              <w:t>ателіктер</w:t>
            </w:r>
            <w:r w:rsidRPr="003D533E">
              <w:rPr>
                <w:rStyle w:val="eop"/>
                <w:sz w:val="20"/>
                <w:szCs w:val="20"/>
                <w:lang w:val="kk-KZ"/>
              </w:rPr>
              <w:t xml:space="preserve"> бар.</w:t>
            </w:r>
            <w:r w:rsidR="00F6159D" w:rsidRPr="003D533E">
              <w:rPr>
                <w:rStyle w:val="eop"/>
                <w:sz w:val="20"/>
                <w:szCs w:val="20"/>
                <w:lang w:val="kk-KZ"/>
              </w:rPr>
              <w:t> </w:t>
            </w:r>
          </w:p>
        </w:tc>
      </w:tr>
    </w:tbl>
    <w:p w14:paraId="6A3701E3" w14:textId="5D4F37D0" w:rsidR="00F6159D" w:rsidRPr="003D533E" w:rsidRDefault="00F6159D" w:rsidP="00F6159D">
      <w:pPr>
        <w:pStyle w:val="paragraph"/>
        <w:spacing w:before="0" w:beforeAutospacing="0" w:after="0" w:afterAutospacing="0"/>
        <w:jc w:val="both"/>
        <w:textAlignment w:val="baseline"/>
        <w:rPr>
          <w:sz w:val="20"/>
          <w:szCs w:val="20"/>
          <w:lang w:val="kk-KZ"/>
        </w:rPr>
      </w:pPr>
    </w:p>
    <w:p w14:paraId="2827FDB2" w14:textId="77777777" w:rsidR="00F76949" w:rsidRPr="003D533E" w:rsidRDefault="00F76949" w:rsidP="00F6159D">
      <w:pPr>
        <w:pStyle w:val="paragraph"/>
        <w:spacing w:before="0" w:beforeAutospacing="0" w:after="0" w:afterAutospacing="0"/>
        <w:jc w:val="both"/>
        <w:textAlignment w:val="baseline"/>
        <w:rPr>
          <w:sz w:val="20"/>
          <w:szCs w:val="20"/>
          <w:lang w:val="kk-KZ"/>
        </w:rPr>
      </w:pPr>
    </w:p>
    <w:p w14:paraId="4F4CF862" w14:textId="60E901A0" w:rsidR="005163EA" w:rsidRPr="003D533E" w:rsidRDefault="005163EA" w:rsidP="00454898">
      <w:pPr>
        <w:pStyle w:val="paragraph"/>
        <w:spacing w:before="0" w:beforeAutospacing="0" w:after="0" w:afterAutospacing="0"/>
        <w:textAlignment w:val="baseline"/>
        <w:rPr>
          <w:sz w:val="20"/>
          <w:szCs w:val="20"/>
          <w:lang w:val="kk-KZ"/>
        </w:rPr>
      </w:pPr>
      <w:r w:rsidRPr="008F00D3">
        <w:rPr>
          <w:rStyle w:val="normaltextrun"/>
          <w:b/>
          <w:bCs/>
          <w:sz w:val="20"/>
          <w:szCs w:val="20"/>
          <w:lang w:val="kk-KZ"/>
        </w:rPr>
        <w:t>Жазбаша тапсырм</w:t>
      </w:r>
      <w:r>
        <w:rPr>
          <w:rStyle w:val="normaltextrun"/>
          <w:b/>
          <w:bCs/>
          <w:sz w:val="20"/>
          <w:szCs w:val="20"/>
          <w:lang w:val="kk-KZ"/>
        </w:rPr>
        <w:t>а "</w:t>
      </w:r>
      <w:r w:rsidR="00C52340" w:rsidRPr="00C52340">
        <w:rPr>
          <w:bCs/>
          <w:sz w:val="20"/>
          <w:szCs w:val="20"/>
          <w:lang w:val="kk-KZ"/>
        </w:rPr>
        <w:t xml:space="preserve"> </w:t>
      </w:r>
      <w:r w:rsidR="00C52340" w:rsidRPr="00623CAE">
        <w:rPr>
          <w:bCs/>
          <w:sz w:val="20"/>
          <w:szCs w:val="20"/>
          <w:lang w:val="kk-KZ"/>
        </w:rPr>
        <w:t>Функциялар және есептерді модульдеу</w:t>
      </w:r>
      <w:r w:rsidR="00C52340">
        <w:rPr>
          <w:rStyle w:val="normaltextrun"/>
          <w:b/>
          <w:bCs/>
          <w:sz w:val="20"/>
          <w:szCs w:val="20"/>
          <w:lang w:val="kk-KZ"/>
        </w:rPr>
        <w:t xml:space="preserve"> </w:t>
      </w:r>
      <w:r w:rsidR="00F173DD">
        <w:rPr>
          <w:rStyle w:val="normaltextrun"/>
          <w:b/>
          <w:bCs/>
          <w:sz w:val="20"/>
          <w:szCs w:val="20"/>
          <w:lang w:val="kk-KZ"/>
        </w:rPr>
        <w:t>" (</w:t>
      </w:r>
      <w:r w:rsidR="00F173DD">
        <w:rPr>
          <w:rStyle w:val="normaltextrun"/>
          <w:b/>
          <w:bCs/>
          <w:sz w:val="20"/>
          <w:szCs w:val="20"/>
          <w:lang w:val="en-US"/>
        </w:rPr>
        <w:t>20</w:t>
      </w:r>
      <w:r>
        <w:rPr>
          <w:rStyle w:val="normaltextrun"/>
          <w:b/>
          <w:bCs/>
          <w:sz w:val="20"/>
          <w:szCs w:val="20"/>
          <w:lang w:val="kk-KZ"/>
        </w:rPr>
        <w:t>% of 100% MC)</w:t>
      </w:r>
      <w:r>
        <w:rPr>
          <w:rStyle w:val="normaltextrun"/>
          <w:sz w:val="20"/>
          <w:szCs w:val="20"/>
          <w:lang w:val="kk-KZ"/>
        </w:rPr>
        <w:t> </w:t>
      </w:r>
      <w:r>
        <w:rPr>
          <w:rStyle w:val="eop"/>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2807"/>
        <w:gridCol w:w="3029"/>
        <w:gridCol w:w="3402"/>
        <w:gridCol w:w="3078"/>
      </w:tblGrid>
      <w:tr w:rsidR="005163EA" w:rsidRPr="003D533E" w14:paraId="614935E6" w14:textId="77777777" w:rsidTr="00E305A7">
        <w:trPr>
          <w:trHeight w:val="300"/>
        </w:trPr>
        <w:tc>
          <w:tcPr>
            <w:tcW w:w="252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6E19826" w14:textId="77777777" w:rsidR="005163EA" w:rsidRPr="003D533E" w:rsidRDefault="005163EA" w:rsidP="00D92266">
            <w:pPr>
              <w:pStyle w:val="paragraph"/>
              <w:spacing w:before="0" w:beforeAutospacing="0" w:after="0" w:afterAutospacing="0"/>
              <w:textAlignment w:val="baseline"/>
              <w:rPr>
                <w:sz w:val="20"/>
                <w:szCs w:val="20"/>
                <w:lang w:val="kk-KZ"/>
              </w:rPr>
            </w:pPr>
            <w:r w:rsidRPr="003D533E">
              <w:rPr>
                <w:rStyle w:val="normaltextrun"/>
                <w:b/>
                <w:bCs/>
                <w:color w:val="000000"/>
                <w:sz w:val="20"/>
                <w:szCs w:val="20"/>
                <w:lang w:val="kk-KZ"/>
              </w:rPr>
              <w:t>Критерий </w:t>
            </w:r>
            <w:r w:rsidRPr="003D533E">
              <w:rPr>
                <w:rStyle w:val="normaltextrun"/>
                <w:color w:val="000000"/>
                <w:sz w:val="20"/>
                <w:szCs w:val="20"/>
                <w:lang w:val="kk-KZ"/>
              </w:rPr>
              <w:t> </w:t>
            </w:r>
            <w:r w:rsidRPr="003D533E">
              <w:rPr>
                <w:rStyle w:val="eop"/>
                <w:color w:val="000000"/>
                <w:sz w:val="20"/>
                <w:szCs w:val="20"/>
                <w:lang w:val="kk-KZ"/>
              </w:rPr>
              <w:t> </w:t>
            </w:r>
          </w:p>
        </w:tc>
        <w:tc>
          <w:tcPr>
            <w:tcW w:w="280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F607127" w14:textId="7E761EE5" w:rsidR="005163EA" w:rsidRPr="007B5F56" w:rsidRDefault="00F173DD" w:rsidP="00D92266">
            <w:pPr>
              <w:pStyle w:val="paragraph"/>
              <w:spacing w:before="0" w:beforeAutospacing="0" w:after="0" w:afterAutospacing="0"/>
              <w:jc w:val="center"/>
              <w:textAlignment w:val="baseline"/>
              <w:rPr>
                <w:sz w:val="20"/>
                <w:szCs w:val="20"/>
                <w:lang w:val="kk-KZ"/>
              </w:rPr>
            </w:pPr>
            <w:r>
              <w:rPr>
                <w:rStyle w:val="normaltextrun"/>
                <w:color w:val="000000"/>
                <w:sz w:val="20"/>
                <w:szCs w:val="20"/>
                <w:lang w:val="en-US"/>
              </w:rPr>
              <w:t>15</w:t>
            </w:r>
            <w:r>
              <w:rPr>
                <w:rStyle w:val="normaltextrun"/>
                <w:color w:val="000000"/>
                <w:sz w:val="20"/>
                <w:szCs w:val="20"/>
                <w:lang w:val="kk-KZ"/>
              </w:rPr>
              <w:t>-2</w:t>
            </w:r>
            <w:r>
              <w:rPr>
                <w:rStyle w:val="normaltextrun"/>
                <w:color w:val="000000"/>
                <w:sz w:val="20"/>
                <w:szCs w:val="20"/>
                <w:lang w:val="en-US"/>
              </w:rPr>
              <w:t>0</w:t>
            </w:r>
            <w:r w:rsidR="00880AA1">
              <w:rPr>
                <w:rStyle w:val="normaltextrun"/>
                <w:color w:val="000000"/>
                <w:sz w:val="20"/>
                <w:szCs w:val="20"/>
                <w:lang w:val="kk-KZ"/>
              </w:rPr>
              <w:t xml:space="preserve"> </w:t>
            </w:r>
          </w:p>
        </w:tc>
        <w:tc>
          <w:tcPr>
            <w:tcW w:w="302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F354133" w14:textId="3B072E1C" w:rsidR="005163EA" w:rsidRPr="003D533E" w:rsidRDefault="005163EA" w:rsidP="00D92266">
            <w:pPr>
              <w:pStyle w:val="paragraph"/>
              <w:spacing w:before="0" w:beforeAutospacing="0" w:after="0" w:afterAutospacing="0"/>
              <w:jc w:val="center"/>
              <w:textAlignment w:val="baseline"/>
              <w:rPr>
                <w:sz w:val="20"/>
                <w:szCs w:val="20"/>
                <w:lang w:val="kk-KZ"/>
              </w:rPr>
            </w:pPr>
            <w:r w:rsidRPr="003D533E">
              <w:rPr>
                <w:rStyle w:val="normaltextrun"/>
                <w:color w:val="000000"/>
                <w:sz w:val="20"/>
                <w:szCs w:val="20"/>
                <w:lang w:val="kk-KZ"/>
              </w:rPr>
              <w:t>1</w:t>
            </w:r>
            <w:r w:rsidR="00F173DD">
              <w:rPr>
                <w:rStyle w:val="normaltextrun"/>
                <w:color w:val="000000"/>
                <w:sz w:val="20"/>
                <w:szCs w:val="20"/>
                <w:lang w:val="en-US"/>
              </w:rPr>
              <w:t>0</w:t>
            </w:r>
            <w:r w:rsidR="00F173DD">
              <w:rPr>
                <w:rStyle w:val="normaltextrun"/>
                <w:color w:val="000000"/>
                <w:sz w:val="20"/>
                <w:szCs w:val="20"/>
                <w:lang w:val="kk-KZ"/>
              </w:rPr>
              <w:t>-</w:t>
            </w:r>
            <w:r w:rsidR="00F173DD">
              <w:rPr>
                <w:rStyle w:val="normaltextrun"/>
                <w:color w:val="000000"/>
                <w:sz w:val="20"/>
                <w:szCs w:val="20"/>
                <w:lang w:val="en-US"/>
              </w:rPr>
              <w:t>15</w:t>
            </w:r>
            <w:r w:rsidRPr="003D533E">
              <w:rPr>
                <w:rStyle w:val="normaltextrun"/>
                <w:color w:val="000000"/>
                <w:sz w:val="20"/>
                <w:szCs w:val="20"/>
                <w:lang w:val="kk-KZ"/>
              </w:rPr>
              <w:t>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AF8921" w14:textId="1C108685" w:rsidR="005163EA" w:rsidRPr="00F173DD" w:rsidRDefault="00F173DD" w:rsidP="00D92266">
            <w:pPr>
              <w:pStyle w:val="paragraph"/>
              <w:spacing w:before="0" w:beforeAutospacing="0" w:after="0" w:afterAutospacing="0"/>
              <w:jc w:val="center"/>
              <w:textAlignment w:val="baseline"/>
              <w:rPr>
                <w:sz w:val="20"/>
                <w:szCs w:val="20"/>
                <w:lang w:val="en-US"/>
              </w:rPr>
            </w:pPr>
            <w:r>
              <w:rPr>
                <w:rStyle w:val="normaltextrun"/>
                <w:color w:val="000000"/>
                <w:sz w:val="20"/>
                <w:szCs w:val="20"/>
                <w:lang w:val="en-US"/>
              </w:rPr>
              <w:t>5</w:t>
            </w:r>
            <w:r>
              <w:rPr>
                <w:rStyle w:val="normaltextrun"/>
                <w:color w:val="000000"/>
                <w:sz w:val="20"/>
                <w:szCs w:val="20"/>
                <w:lang w:val="kk-KZ"/>
              </w:rPr>
              <w:t>-1</w:t>
            </w:r>
            <w:r>
              <w:rPr>
                <w:rStyle w:val="normaltextrun"/>
                <w:color w:val="000000"/>
                <w:sz w:val="20"/>
                <w:szCs w:val="20"/>
                <w:lang w:val="en-US"/>
              </w:rPr>
              <w:t>0</w:t>
            </w:r>
          </w:p>
        </w:tc>
        <w:tc>
          <w:tcPr>
            <w:tcW w:w="30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472558F" w14:textId="1EF1B6FD" w:rsidR="005163EA" w:rsidRPr="00F173DD" w:rsidRDefault="005163EA" w:rsidP="00D92266">
            <w:pPr>
              <w:pStyle w:val="paragraph"/>
              <w:spacing w:before="0" w:beforeAutospacing="0" w:after="0" w:afterAutospacing="0"/>
              <w:jc w:val="center"/>
              <w:textAlignment w:val="baseline"/>
              <w:rPr>
                <w:sz w:val="20"/>
                <w:szCs w:val="20"/>
                <w:lang w:val="en-US"/>
              </w:rPr>
            </w:pPr>
            <w:r w:rsidRPr="003D533E">
              <w:rPr>
                <w:rStyle w:val="normaltextrun"/>
                <w:b/>
                <w:bCs/>
                <w:color w:val="000000"/>
                <w:sz w:val="20"/>
                <w:szCs w:val="20"/>
                <w:lang w:val="kk-KZ"/>
              </w:rPr>
              <w:t> </w:t>
            </w:r>
            <w:r w:rsidR="00F173DD">
              <w:rPr>
                <w:rStyle w:val="normaltextrun"/>
                <w:color w:val="000000"/>
                <w:sz w:val="20"/>
                <w:szCs w:val="20"/>
                <w:lang w:val="kk-KZ"/>
              </w:rPr>
              <w:t>0-</w:t>
            </w:r>
            <w:r w:rsidR="00F173DD">
              <w:rPr>
                <w:rStyle w:val="normaltextrun"/>
                <w:color w:val="000000"/>
                <w:sz w:val="20"/>
                <w:szCs w:val="20"/>
                <w:lang w:val="en-US"/>
              </w:rPr>
              <w:t>5</w:t>
            </w:r>
          </w:p>
        </w:tc>
      </w:tr>
      <w:tr w:rsidR="005163EA" w:rsidRPr="003D533E" w14:paraId="3FF3234D" w14:textId="77777777" w:rsidTr="00E305A7">
        <w:trPr>
          <w:trHeight w:val="30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50A5A892" w14:textId="1BEC12C9" w:rsidR="005163EA" w:rsidRPr="003D533E" w:rsidRDefault="00342740" w:rsidP="00D92266">
            <w:pPr>
              <w:pStyle w:val="paragraph"/>
              <w:spacing w:before="0" w:beforeAutospacing="0" w:after="0" w:afterAutospacing="0"/>
              <w:textAlignment w:val="baseline"/>
              <w:rPr>
                <w:sz w:val="20"/>
                <w:szCs w:val="20"/>
                <w:lang w:val="kk-KZ"/>
              </w:rPr>
            </w:pPr>
            <w:r w:rsidRPr="00342740">
              <w:rPr>
                <w:b/>
                <w:sz w:val="20"/>
                <w:szCs w:val="20"/>
                <w:lang w:val="kk-KZ"/>
              </w:rPr>
              <w:t>Функциялар және есептерді модульдеу</w:t>
            </w:r>
            <w:r>
              <w:rPr>
                <w:b/>
                <w:sz w:val="20"/>
                <w:szCs w:val="20"/>
                <w:lang w:val="kk-KZ"/>
              </w:rPr>
              <w:t>ді</w:t>
            </w:r>
            <w:r w:rsidR="005163EA" w:rsidRPr="005163EA">
              <w:rPr>
                <w:b/>
                <w:sz w:val="20"/>
                <w:szCs w:val="20"/>
                <w:lang w:val="kk-KZ"/>
              </w:rPr>
              <w:t xml:space="preserve"> </w:t>
            </w:r>
            <w:r w:rsidR="005163EA" w:rsidRPr="005163EA">
              <w:rPr>
                <w:b/>
                <w:sz w:val="20"/>
                <w:szCs w:val="20"/>
                <w:lang w:val="kk-KZ" w:eastAsia="zh-CN"/>
              </w:rPr>
              <w:t>жүзеге асыру</w:t>
            </w:r>
            <w:r>
              <w:rPr>
                <w:b/>
                <w:sz w:val="20"/>
                <w:szCs w:val="20"/>
                <w:lang w:val="kk-KZ"/>
              </w:rPr>
              <w:t xml:space="preserve"> және қолданудың</w:t>
            </w:r>
            <w:r w:rsidR="005163EA">
              <w:rPr>
                <w:rStyle w:val="normaltextrun"/>
                <w:b/>
                <w:bCs/>
                <w:sz w:val="20"/>
                <w:szCs w:val="20"/>
                <w:lang w:val="kk-KZ"/>
              </w:rPr>
              <w:t xml:space="preserve"> </w:t>
            </w:r>
            <w:r w:rsidR="005163EA" w:rsidRPr="008F00D3">
              <w:rPr>
                <w:rStyle w:val="normaltextrun"/>
                <w:b/>
                <w:bCs/>
                <w:sz w:val="20"/>
                <w:szCs w:val="20"/>
                <w:lang w:val="kk-KZ"/>
              </w:rPr>
              <w:t xml:space="preserve">теориялары мен тұжырымдамаларын түсіну </w:t>
            </w:r>
          </w:p>
        </w:tc>
        <w:tc>
          <w:tcPr>
            <w:tcW w:w="2807" w:type="dxa"/>
            <w:tcBorders>
              <w:top w:val="single" w:sz="6" w:space="0" w:color="auto"/>
              <w:left w:val="single" w:sz="6" w:space="0" w:color="auto"/>
              <w:bottom w:val="single" w:sz="6" w:space="0" w:color="auto"/>
              <w:right w:val="single" w:sz="6" w:space="0" w:color="auto"/>
            </w:tcBorders>
            <w:shd w:val="clear" w:color="auto" w:fill="auto"/>
            <w:hideMark/>
          </w:tcPr>
          <w:p w14:paraId="7E40D814" w14:textId="21331590" w:rsidR="005163EA" w:rsidRPr="007B5F56" w:rsidRDefault="00342740" w:rsidP="00D92266">
            <w:pPr>
              <w:pStyle w:val="paragraph"/>
              <w:spacing w:before="0" w:beforeAutospacing="0" w:after="0" w:afterAutospacing="0"/>
              <w:textAlignment w:val="baseline"/>
              <w:rPr>
                <w:rStyle w:val="eop"/>
                <w:sz w:val="20"/>
                <w:szCs w:val="20"/>
                <w:lang w:val="kk-KZ"/>
              </w:rPr>
            </w:pPr>
            <w:r w:rsidRPr="00342740">
              <w:rPr>
                <w:bCs/>
                <w:sz w:val="20"/>
                <w:szCs w:val="20"/>
                <w:lang w:val="kk-KZ"/>
              </w:rPr>
              <w:t xml:space="preserve">Функциялар және есептерді модульдеуді </w:t>
            </w:r>
            <w:r w:rsidRPr="00342740">
              <w:rPr>
                <w:bCs/>
                <w:sz w:val="20"/>
                <w:szCs w:val="20"/>
                <w:lang w:val="kk-KZ" w:eastAsia="zh-CN"/>
              </w:rPr>
              <w:t>жүзеге асыру</w:t>
            </w:r>
            <w:r w:rsidRPr="00342740">
              <w:rPr>
                <w:bCs/>
                <w:sz w:val="20"/>
                <w:szCs w:val="20"/>
                <w:lang w:val="kk-KZ"/>
              </w:rPr>
              <w:t xml:space="preserve"> және қолданудың</w:t>
            </w:r>
            <w:r w:rsidR="007B5F56" w:rsidRPr="007B5F56">
              <w:rPr>
                <w:rStyle w:val="normaltextrun"/>
                <w:sz w:val="20"/>
                <w:szCs w:val="20"/>
                <w:lang w:val="kk-KZ"/>
              </w:rPr>
              <w:t xml:space="preserve"> теориялары мен тұжырымдамаларын </w:t>
            </w:r>
            <w:r w:rsidR="005163EA" w:rsidRPr="007B5F56">
              <w:rPr>
                <w:rStyle w:val="eop"/>
                <w:sz w:val="20"/>
                <w:szCs w:val="20"/>
                <w:lang w:val="kk-KZ"/>
              </w:rPr>
              <w:t>терең түсіну. Негізгі дереккөздерге сәйкес және сәйкес сіл</w:t>
            </w:r>
            <w:r>
              <w:rPr>
                <w:rStyle w:val="eop"/>
                <w:sz w:val="20"/>
                <w:szCs w:val="20"/>
                <w:lang w:val="kk-KZ"/>
              </w:rPr>
              <w:t>темелер (дәйексөздер) берілген.</w:t>
            </w:r>
            <w:r w:rsidR="005163EA" w:rsidRPr="007B5F56">
              <w:rPr>
                <w:rStyle w:val="eop"/>
                <w:sz w:val="20"/>
                <w:szCs w:val="20"/>
                <w:lang w:val="kk-KZ"/>
              </w:rPr>
              <w:t> </w:t>
            </w:r>
          </w:p>
          <w:p w14:paraId="18AE7ED0" w14:textId="77777777" w:rsidR="005163EA" w:rsidRPr="007B5F56" w:rsidRDefault="005163EA" w:rsidP="00D92266">
            <w:pPr>
              <w:pStyle w:val="paragraph"/>
              <w:spacing w:before="0" w:beforeAutospacing="0" w:after="0" w:afterAutospacing="0"/>
              <w:textAlignment w:val="baseline"/>
              <w:rPr>
                <w:sz w:val="20"/>
                <w:szCs w:val="20"/>
                <w:lang w:val="kk-KZ"/>
              </w:rPr>
            </w:pPr>
          </w:p>
        </w:tc>
        <w:tc>
          <w:tcPr>
            <w:tcW w:w="3029" w:type="dxa"/>
            <w:tcBorders>
              <w:top w:val="single" w:sz="6" w:space="0" w:color="auto"/>
              <w:left w:val="single" w:sz="6" w:space="0" w:color="auto"/>
              <w:bottom w:val="single" w:sz="6" w:space="0" w:color="auto"/>
              <w:right w:val="single" w:sz="6" w:space="0" w:color="auto"/>
            </w:tcBorders>
            <w:shd w:val="clear" w:color="auto" w:fill="auto"/>
            <w:hideMark/>
          </w:tcPr>
          <w:p w14:paraId="36835B40" w14:textId="78786ED3" w:rsidR="005163EA" w:rsidRPr="003D533E" w:rsidRDefault="00584C6E" w:rsidP="007B5F56">
            <w:pPr>
              <w:pStyle w:val="paragraph"/>
              <w:spacing w:before="0" w:beforeAutospacing="0" w:after="0" w:afterAutospacing="0"/>
              <w:textAlignment w:val="baseline"/>
              <w:rPr>
                <w:sz w:val="20"/>
                <w:szCs w:val="20"/>
                <w:lang w:val="kk-KZ"/>
              </w:rPr>
            </w:pPr>
            <w:r w:rsidRPr="00342740">
              <w:rPr>
                <w:bCs/>
                <w:sz w:val="20"/>
                <w:szCs w:val="20"/>
                <w:lang w:val="kk-KZ"/>
              </w:rPr>
              <w:t xml:space="preserve">Функциялар және есептерді модульдеуді </w:t>
            </w:r>
            <w:r w:rsidRPr="00342740">
              <w:rPr>
                <w:bCs/>
                <w:sz w:val="20"/>
                <w:szCs w:val="20"/>
                <w:lang w:val="kk-KZ" w:eastAsia="zh-CN"/>
              </w:rPr>
              <w:t>жүзеге асыру</w:t>
            </w:r>
            <w:r w:rsidRPr="00342740">
              <w:rPr>
                <w:bCs/>
                <w:sz w:val="20"/>
                <w:szCs w:val="20"/>
                <w:lang w:val="kk-KZ"/>
              </w:rPr>
              <w:t xml:space="preserve"> және қолданудың</w:t>
            </w:r>
            <w:r w:rsidR="007B5F56" w:rsidRPr="007B5F56">
              <w:rPr>
                <w:rStyle w:val="normaltextrun"/>
                <w:sz w:val="20"/>
                <w:szCs w:val="20"/>
                <w:lang w:val="kk-KZ"/>
              </w:rPr>
              <w:t xml:space="preserve"> теориялары мен тұжырымдамаларын </w:t>
            </w:r>
            <w:r w:rsidR="005163EA" w:rsidRPr="003D533E">
              <w:rPr>
                <w:rStyle w:val="normaltextrun"/>
                <w:sz w:val="20"/>
                <w:szCs w:val="20"/>
                <w:lang w:val="kk-KZ"/>
              </w:rPr>
              <w:t>түсінуі.</w:t>
            </w:r>
            <w:r w:rsidR="007B5F56">
              <w:rPr>
                <w:rStyle w:val="normaltextrun"/>
                <w:sz w:val="20"/>
                <w:szCs w:val="20"/>
                <w:lang w:val="kk-KZ"/>
              </w:rPr>
              <w:t xml:space="preserve"> </w:t>
            </w:r>
            <w:r>
              <w:rPr>
                <w:rStyle w:val="normaltextrun"/>
                <w:sz w:val="20"/>
                <w:szCs w:val="20"/>
                <w:lang w:val="kk-KZ"/>
              </w:rPr>
              <w:t xml:space="preserve"> </w:t>
            </w:r>
            <w:r w:rsidR="005163EA" w:rsidRPr="003D533E">
              <w:rPr>
                <w:rStyle w:val="eop"/>
                <w:sz w:val="20"/>
                <w:szCs w:val="20"/>
                <w:lang w:val="kk-KZ"/>
              </w:rPr>
              <w:t>Негізгі дереккөздерге тиісті және орынды сілтемелер (дәйексөздер) беріледі.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68506EB4" w14:textId="210396B7" w:rsidR="005163EA" w:rsidRPr="003D533E" w:rsidRDefault="00584C6E" w:rsidP="00D92266">
            <w:pPr>
              <w:pStyle w:val="paragraph"/>
              <w:spacing w:before="0" w:beforeAutospacing="0" w:after="0" w:afterAutospacing="0"/>
              <w:textAlignment w:val="baseline"/>
              <w:rPr>
                <w:sz w:val="20"/>
                <w:szCs w:val="20"/>
                <w:lang w:val="kk-KZ"/>
              </w:rPr>
            </w:pPr>
            <w:r w:rsidRPr="00342740">
              <w:rPr>
                <w:bCs/>
                <w:sz w:val="20"/>
                <w:szCs w:val="20"/>
                <w:lang w:val="kk-KZ"/>
              </w:rPr>
              <w:t xml:space="preserve">Функциялар және есептерді модульдеуді </w:t>
            </w:r>
            <w:r w:rsidRPr="00342740">
              <w:rPr>
                <w:bCs/>
                <w:sz w:val="20"/>
                <w:szCs w:val="20"/>
                <w:lang w:val="kk-KZ" w:eastAsia="zh-CN"/>
              </w:rPr>
              <w:t>жүзеге асыру</w:t>
            </w:r>
            <w:r w:rsidRPr="00342740">
              <w:rPr>
                <w:bCs/>
                <w:sz w:val="20"/>
                <w:szCs w:val="20"/>
                <w:lang w:val="kk-KZ"/>
              </w:rPr>
              <w:t xml:space="preserve"> және қолданудың</w:t>
            </w:r>
            <w:r w:rsidR="007B5F56" w:rsidRPr="007B5F56">
              <w:rPr>
                <w:rStyle w:val="normaltextrun"/>
                <w:sz w:val="20"/>
                <w:szCs w:val="20"/>
                <w:lang w:val="kk-KZ"/>
              </w:rPr>
              <w:t xml:space="preserve"> теориялары мен тұжырымдамаларын </w:t>
            </w:r>
            <w:r w:rsidR="005163EA" w:rsidRPr="003D533E">
              <w:rPr>
                <w:rStyle w:val="normaltextrun"/>
                <w:sz w:val="20"/>
                <w:szCs w:val="20"/>
                <w:lang w:val="kk-KZ"/>
              </w:rPr>
              <w:t>шектеулі түсіну</w:t>
            </w:r>
            <w:r w:rsidR="005163EA">
              <w:rPr>
                <w:rStyle w:val="normaltextrun"/>
                <w:sz w:val="20"/>
                <w:szCs w:val="20"/>
                <w:lang w:val="kk-KZ"/>
              </w:rPr>
              <w:t>і</w:t>
            </w:r>
            <w:r w:rsidR="005163EA" w:rsidRPr="003D533E">
              <w:rPr>
                <w:rStyle w:val="normaltextrun"/>
                <w:sz w:val="20"/>
                <w:szCs w:val="20"/>
                <w:lang w:val="kk-KZ"/>
              </w:rPr>
              <w:t>.</w:t>
            </w:r>
            <w:r w:rsidR="005163EA" w:rsidRPr="003D533E">
              <w:rPr>
                <w:rStyle w:val="eop"/>
                <w:sz w:val="20"/>
                <w:szCs w:val="20"/>
                <w:lang w:val="kk-KZ"/>
              </w:rPr>
              <w:t xml:space="preserve"> Негізгі дереккөздерге тиісті және орынды сілтемелер (дәйексөздер) беріледі.</w:t>
            </w:r>
            <w:r w:rsidR="005163EA">
              <w:rPr>
                <w:rStyle w:val="eop"/>
                <w:sz w:val="20"/>
                <w:szCs w:val="20"/>
                <w:lang w:val="kk-KZ"/>
              </w:rPr>
              <w:t xml:space="preserve"> </w:t>
            </w:r>
            <w:r w:rsidR="005163EA" w:rsidRPr="003D533E">
              <w:rPr>
                <w:rStyle w:val="eop"/>
                <w:sz w:val="20"/>
                <w:szCs w:val="20"/>
                <w:lang w:val="kk-KZ"/>
              </w:rPr>
              <w:t> </w:t>
            </w:r>
          </w:p>
        </w:tc>
        <w:tc>
          <w:tcPr>
            <w:tcW w:w="3078" w:type="dxa"/>
            <w:tcBorders>
              <w:top w:val="single" w:sz="6" w:space="0" w:color="auto"/>
              <w:left w:val="single" w:sz="6" w:space="0" w:color="auto"/>
              <w:bottom w:val="single" w:sz="6" w:space="0" w:color="auto"/>
              <w:right w:val="single" w:sz="6" w:space="0" w:color="auto"/>
            </w:tcBorders>
            <w:shd w:val="clear" w:color="auto" w:fill="auto"/>
            <w:hideMark/>
          </w:tcPr>
          <w:p w14:paraId="70B3E207" w14:textId="61CF8E8E" w:rsidR="005163EA" w:rsidRPr="003D533E" w:rsidRDefault="007B5F56" w:rsidP="00D92266">
            <w:pPr>
              <w:pStyle w:val="paragraph"/>
              <w:spacing w:before="0" w:beforeAutospacing="0" w:after="0" w:afterAutospacing="0"/>
              <w:textAlignment w:val="baseline"/>
              <w:rPr>
                <w:sz w:val="20"/>
                <w:szCs w:val="20"/>
                <w:lang w:val="kk-KZ"/>
              </w:rPr>
            </w:pPr>
            <w:r w:rsidRPr="007B5F56">
              <w:rPr>
                <w:sz w:val="20"/>
                <w:szCs w:val="20"/>
                <w:lang w:val="kk-KZ"/>
              </w:rPr>
              <w:t xml:space="preserve">Рекурсия әдісі арқылы іздеу алгоритмдерін </w:t>
            </w:r>
            <w:r w:rsidRPr="007B5F56">
              <w:rPr>
                <w:sz w:val="20"/>
                <w:szCs w:val="20"/>
                <w:lang w:val="kk-KZ" w:eastAsia="zh-CN"/>
              </w:rPr>
              <w:t>жүзеге асыру</w:t>
            </w:r>
            <w:r w:rsidRPr="007B5F56">
              <w:rPr>
                <w:sz w:val="20"/>
                <w:szCs w:val="20"/>
                <w:lang w:val="kk-KZ"/>
              </w:rPr>
              <w:t xml:space="preserve"> және талдаудың</w:t>
            </w:r>
            <w:r w:rsidRPr="007B5F56">
              <w:rPr>
                <w:rStyle w:val="normaltextrun"/>
                <w:sz w:val="20"/>
                <w:szCs w:val="20"/>
                <w:lang w:val="kk-KZ"/>
              </w:rPr>
              <w:t xml:space="preserve"> теориялары мен тұжырымдамаларын </w:t>
            </w:r>
            <w:r w:rsidR="005163EA" w:rsidRPr="003D533E">
              <w:rPr>
                <w:rStyle w:val="normaltextrun"/>
                <w:sz w:val="20"/>
                <w:szCs w:val="20"/>
                <w:lang w:val="kk-KZ"/>
              </w:rPr>
              <w:t xml:space="preserve">үстірт түсіну/ түсінбеушілік. </w:t>
            </w:r>
            <w:r w:rsidR="005163EA" w:rsidRPr="003D533E">
              <w:rPr>
                <w:rStyle w:val="eop"/>
                <w:sz w:val="20"/>
                <w:szCs w:val="20"/>
                <w:lang w:val="kk-KZ"/>
              </w:rPr>
              <w:t>Негізгі дереккөздерге тиісті және орынды сілтемелер (дәйексөздер) берілмейді. </w:t>
            </w:r>
            <w:r w:rsidR="005163EA" w:rsidRPr="003D533E">
              <w:rPr>
                <w:rStyle w:val="normaltextrun"/>
                <w:sz w:val="20"/>
                <w:szCs w:val="20"/>
                <w:lang w:val="kk-KZ"/>
              </w:rPr>
              <w:t> </w:t>
            </w:r>
            <w:r w:rsidR="005163EA" w:rsidRPr="003D533E">
              <w:rPr>
                <w:rStyle w:val="eop"/>
                <w:sz w:val="20"/>
                <w:szCs w:val="20"/>
                <w:lang w:val="kk-KZ"/>
              </w:rPr>
              <w:t> </w:t>
            </w:r>
          </w:p>
        </w:tc>
      </w:tr>
      <w:tr w:rsidR="005163EA" w:rsidRPr="003D533E" w14:paraId="1C913693" w14:textId="77777777" w:rsidTr="00E305A7">
        <w:trPr>
          <w:trHeight w:val="30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6D9E0514" w14:textId="550A8987" w:rsidR="005163EA" w:rsidRPr="003D533E" w:rsidRDefault="00342740" w:rsidP="00D92266">
            <w:pPr>
              <w:pStyle w:val="paragraph"/>
              <w:spacing w:before="0" w:beforeAutospacing="0" w:after="0" w:afterAutospacing="0"/>
              <w:textAlignment w:val="baseline"/>
              <w:rPr>
                <w:rStyle w:val="normaltextrun"/>
                <w:b/>
                <w:bCs/>
                <w:sz w:val="20"/>
                <w:szCs w:val="20"/>
                <w:lang w:val="kk-KZ"/>
              </w:rPr>
            </w:pPr>
            <w:r w:rsidRPr="00342740">
              <w:rPr>
                <w:b/>
                <w:sz w:val="20"/>
                <w:szCs w:val="20"/>
                <w:lang w:val="kk-KZ"/>
              </w:rPr>
              <w:t>Функциялар және есептерді модульдеу</w:t>
            </w:r>
            <w:r>
              <w:rPr>
                <w:b/>
                <w:sz w:val="20"/>
                <w:szCs w:val="20"/>
                <w:lang w:val="kk-KZ"/>
              </w:rPr>
              <w:t>ді</w:t>
            </w:r>
            <w:r w:rsidRPr="005163EA">
              <w:rPr>
                <w:b/>
                <w:sz w:val="20"/>
                <w:szCs w:val="20"/>
                <w:lang w:val="kk-KZ"/>
              </w:rPr>
              <w:t xml:space="preserve"> </w:t>
            </w:r>
            <w:r w:rsidRPr="005163EA">
              <w:rPr>
                <w:b/>
                <w:sz w:val="20"/>
                <w:szCs w:val="20"/>
                <w:lang w:val="kk-KZ" w:eastAsia="zh-CN"/>
              </w:rPr>
              <w:t>жүзеге асыру</w:t>
            </w:r>
            <w:r>
              <w:rPr>
                <w:b/>
                <w:sz w:val="20"/>
                <w:szCs w:val="20"/>
                <w:lang w:val="kk-KZ"/>
              </w:rPr>
              <w:t xml:space="preserve"> және қолданудың</w:t>
            </w:r>
            <w:r w:rsidR="005163EA" w:rsidRPr="00313779">
              <w:rPr>
                <w:rStyle w:val="normaltextrun"/>
                <w:b/>
                <w:bCs/>
                <w:sz w:val="20"/>
                <w:szCs w:val="20"/>
                <w:lang w:val="kk-KZ"/>
              </w:rPr>
              <w:t xml:space="preserve"> негізгі мәселелерін білу</w:t>
            </w:r>
            <w:r w:rsidR="005163EA">
              <w:rPr>
                <w:rStyle w:val="normaltextrun"/>
                <w:b/>
                <w:bCs/>
                <w:sz w:val="20"/>
                <w:szCs w:val="20"/>
                <w:lang w:val="kk-KZ"/>
              </w:rPr>
              <w:t>і</w:t>
            </w:r>
            <w:r w:rsidR="005163EA" w:rsidRPr="00313779">
              <w:rPr>
                <w:rStyle w:val="normaltextrun"/>
                <w:b/>
                <w:bCs/>
                <w:sz w:val="20"/>
                <w:szCs w:val="20"/>
                <w:lang w:val="kk-KZ"/>
              </w:rPr>
              <w:t xml:space="preserve">. </w:t>
            </w:r>
          </w:p>
          <w:p w14:paraId="6235D4BD" w14:textId="77777777" w:rsidR="005163EA" w:rsidRPr="003D533E" w:rsidRDefault="005163EA" w:rsidP="00D92266">
            <w:pPr>
              <w:pStyle w:val="paragraph"/>
              <w:spacing w:before="0" w:beforeAutospacing="0" w:after="0" w:afterAutospacing="0"/>
              <w:textAlignment w:val="baseline"/>
              <w:rPr>
                <w:sz w:val="20"/>
                <w:szCs w:val="20"/>
                <w:lang w:val="kk-KZ"/>
              </w:rPr>
            </w:pPr>
          </w:p>
        </w:tc>
        <w:tc>
          <w:tcPr>
            <w:tcW w:w="2807" w:type="dxa"/>
            <w:tcBorders>
              <w:top w:val="single" w:sz="6" w:space="0" w:color="auto"/>
              <w:left w:val="single" w:sz="6" w:space="0" w:color="auto"/>
              <w:bottom w:val="single" w:sz="6" w:space="0" w:color="auto"/>
              <w:right w:val="single" w:sz="6" w:space="0" w:color="auto"/>
            </w:tcBorders>
            <w:shd w:val="clear" w:color="auto" w:fill="auto"/>
            <w:hideMark/>
          </w:tcPr>
          <w:p w14:paraId="462F35E5" w14:textId="3C73AA55" w:rsidR="005163EA" w:rsidRPr="003D533E" w:rsidRDefault="00342740" w:rsidP="00D92266">
            <w:pPr>
              <w:pStyle w:val="paragraph"/>
              <w:spacing w:before="0" w:beforeAutospacing="0" w:after="0" w:afterAutospacing="0"/>
              <w:textAlignment w:val="baseline"/>
              <w:rPr>
                <w:rStyle w:val="eop"/>
                <w:sz w:val="20"/>
                <w:szCs w:val="20"/>
                <w:lang w:val="kk-KZ"/>
              </w:rPr>
            </w:pPr>
            <w:r w:rsidRPr="00342740">
              <w:rPr>
                <w:bCs/>
                <w:sz w:val="20"/>
                <w:szCs w:val="20"/>
                <w:lang w:val="kk-KZ"/>
              </w:rPr>
              <w:t xml:space="preserve">Функциялар және есептерді модульдеуді </w:t>
            </w:r>
            <w:r w:rsidRPr="00342740">
              <w:rPr>
                <w:bCs/>
                <w:sz w:val="20"/>
                <w:szCs w:val="20"/>
                <w:lang w:val="kk-KZ" w:eastAsia="zh-CN"/>
              </w:rPr>
              <w:t>жүзеге асыру</w:t>
            </w:r>
            <w:r w:rsidRPr="00342740">
              <w:rPr>
                <w:bCs/>
                <w:sz w:val="20"/>
                <w:szCs w:val="20"/>
                <w:lang w:val="kk-KZ"/>
              </w:rPr>
              <w:t xml:space="preserve"> және қолданудың</w:t>
            </w:r>
            <w:r w:rsidR="007B5F56" w:rsidRPr="007B5F56">
              <w:rPr>
                <w:rStyle w:val="normaltextrun"/>
                <w:sz w:val="20"/>
                <w:szCs w:val="20"/>
                <w:lang w:val="kk-KZ"/>
              </w:rPr>
              <w:t xml:space="preserve"> теориялары мен тұжырымдамаларын </w:t>
            </w:r>
            <w:r w:rsidR="005163EA">
              <w:rPr>
                <w:rStyle w:val="eop"/>
                <w:sz w:val="20"/>
                <w:szCs w:val="20"/>
                <w:lang w:val="kk-KZ"/>
              </w:rPr>
              <w:t xml:space="preserve">іс жүзіндегі мәселлермен </w:t>
            </w:r>
            <w:r w:rsidR="005163EA" w:rsidRPr="003D533E">
              <w:rPr>
                <w:rStyle w:val="eop"/>
                <w:sz w:val="20"/>
                <w:szCs w:val="20"/>
                <w:lang w:val="kk-KZ"/>
              </w:rPr>
              <w:t xml:space="preserve">жақсы байланыстырады. </w:t>
            </w:r>
          </w:p>
          <w:p w14:paraId="1C3366DD" w14:textId="77777777" w:rsidR="005163EA" w:rsidRPr="003D533E" w:rsidRDefault="005163EA" w:rsidP="00D92266">
            <w:pPr>
              <w:pStyle w:val="paragraph"/>
              <w:spacing w:before="0" w:beforeAutospacing="0" w:after="0" w:afterAutospacing="0"/>
              <w:textAlignment w:val="baseline"/>
              <w:rPr>
                <w:sz w:val="20"/>
                <w:szCs w:val="20"/>
                <w:lang w:val="kk-KZ"/>
              </w:rPr>
            </w:pPr>
            <w:r w:rsidRPr="003D533E">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3029" w:type="dxa"/>
            <w:tcBorders>
              <w:top w:val="single" w:sz="6" w:space="0" w:color="auto"/>
              <w:left w:val="single" w:sz="6" w:space="0" w:color="auto"/>
              <w:bottom w:val="single" w:sz="6" w:space="0" w:color="auto"/>
              <w:right w:val="single" w:sz="6" w:space="0" w:color="auto"/>
            </w:tcBorders>
            <w:shd w:val="clear" w:color="auto" w:fill="auto"/>
            <w:hideMark/>
          </w:tcPr>
          <w:p w14:paraId="7AFDE980" w14:textId="27D592C3" w:rsidR="005163EA" w:rsidRPr="003D533E" w:rsidRDefault="00584C6E" w:rsidP="00D92266">
            <w:pPr>
              <w:pStyle w:val="paragraph"/>
              <w:spacing w:before="0" w:beforeAutospacing="0" w:after="0" w:afterAutospacing="0"/>
              <w:textAlignment w:val="baseline"/>
              <w:rPr>
                <w:rStyle w:val="eop"/>
                <w:sz w:val="20"/>
                <w:szCs w:val="20"/>
                <w:lang w:val="kk-KZ"/>
              </w:rPr>
            </w:pPr>
            <w:r w:rsidRPr="00342740">
              <w:rPr>
                <w:bCs/>
                <w:sz w:val="20"/>
                <w:szCs w:val="20"/>
                <w:lang w:val="kk-KZ"/>
              </w:rPr>
              <w:t xml:space="preserve">Функциялар және есептерді модульдеуді </w:t>
            </w:r>
            <w:r w:rsidRPr="00342740">
              <w:rPr>
                <w:bCs/>
                <w:sz w:val="20"/>
                <w:szCs w:val="20"/>
                <w:lang w:val="kk-KZ" w:eastAsia="zh-CN"/>
              </w:rPr>
              <w:t>жүзеге асыру</w:t>
            </w:r>
            <w:r w:rsidRPr="00342740">
              <w:rPr>
                <w:bCs/>
                <w:sz w:val="20"/>
                <w:szCs w:val="20"/>
                <w:lang w:val="kk-KZ"/>
              </w:rPr>
              <w:t xml:space="preserve"> және қолданудың</w:t>
            </w:r>
            <w:r w:rsidR="007B5F56" w:rsidRPr="007B5F56">
              <w:rPr>
                <w:rStyle w:val="normaltextrun"/>
                <w:sz w:val="20"/>
                <w:szCs w:val="20"/>
                <w:lang w:val="kk-KZ"/>
              </w:rPr>
              <w:t xml:space="preserve"> теориялары мен тұжырымдамаларын </w:t>
            </w:r>
            <w:r w:rsidR="005163EA">
              <w:rPr>
                <w:rStyle w:val="eop"/>
                <w:sz w:val="20"/>
                <w:szCs w:val="20"/>
                <w:lang w:val="kk-KZ"/>
              </w:rPr>
              <w:t xml:space="preserve">іс жүзіндегі мәселлермен </w:t>
            </w:r>
            <w:r w:rsidR="007B5F56">
              <w:rPr>
                <w:rStyle w:val="eop"/>
                <w:sz w:val="20"/>
                <w:szCs w:val="20"/>
                <w:lang w:val="kk-KZ"/>
              </w:rPr>
              <w:t xml:space="preserve"> </w:t>
            </w:r>
            <w:r w:rsidR="005163EA" w:rsidRPr="003D533E">
              <w:rPr>
                <w:rStyle w:val="eop"/>
                <w:sz w:val="20"/>
                <w:szCs w:val="20"/>
                <w:lang w:val="kk-KZ"/>
              </w:rPr>
              <w:t xml:space="preserve">байланыстырады. </w:t>
            </w:r>
          </w:p>
          <w:p w14:paraId="79F3BCB2" w14:textId="476C006E" w:rsidR="005163EA" w:rsidRPr="003D533E" w:rsidRDefault="005163EA" w:rsidP="00D92266">
            <w:pPr>
              <w:pStyle w:val="paragraph"/>
              <w:spacing w:before="0" w:beforeAutospacing="0" w:after="0" w:afterAutospacing="0"/>
              <w:textAlignment w:val="baseline"/>
              <w:rPr>
                <w:sz w:val="20"/>
                <w:szCs w:val="20"/>
                <w:lang w:val="kk-KZ"/>
              </w:rPr>
            </w:pPr>
            <w:r w:rsidRPr="003D533E">
              <w:rPr>
                <w:rStyle w:val="eop"/>
                <w:sz w:val="20"/>
                <w:szCs w:val="20"/>
                <w:lang w:val="kk-KZ"/>
              </w:rPr>
              <w:t>Аргументтерді эмпирикалық зерттеудің дәлелдерімен күшейтеді.</w:t>
            </w:r>
            <w:r w:rsidR="00342740">
              <w:rPr>
                <w:rStyle w:val="eop"/>
                <w:sz w:val="20"/>
                <w:szCs w:val="20"/>
                <w:lang w:val="kk-KZ"/>
              </w:rPr>
              <w:t xml:space="preserve"> </w:t>
            </w:r>
            <w:r w:rsidR="00584C6E">
              <w:rPr>
                <w:rStyle w:val="eop"/>
                <w:sz w:val="20"/>
                <w:szCs w:val="20"/>
                <w:lang w:val="kk-KZ"/>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169AF9C5" w14:textId="690490A4" w:rsidR="005163EA" w:rsidRPr="003D533E" w:rsidRDefault="00584C6E" w:rsidP="00D92266">
            <w:pPr>
              <w:pStyle w:val="paragraph"/>
              <w:spacing w:before="0" w:beforeAutospacing="0" w:after="0" w:afterAutospacing="0"/>
              <w:textAlignment w:val="baseline"/>
              <w:rPr>
                <w:sz w:val="20"/>
                <w:szCs w:val="20"/>
                <w:lang w:val="kk-KZ"/>
              </w:rPr>
            </w:pPr>
            <w:r w:rsidRPr="00342740">
              <w:rPr>
                <w:bCs/>
                <w:sz w:val="20"/>
                <w:szCs w:val="20"/>
                <w:lang w:val="kk-KZ"/>
              </w:rPr>
              <w:t xml:space="preserve">Функциялар және есептерді модульдеуді </w:t>
            </w:r>
            <w:r w:rsidRPr="00342740">
              <w:rPr>
                <w:bCs/>
                <w:sz w:val="20"/>
                <w:szCs w:val="20"/>
                <w:lang w:val="kk-KZ" w:eastAsia="zh-CN"/>
              </w:rPr>
              <w:t>жүзеге асыру</w:t>
            </w:r>
            <w:r w:rsidRPr="00342740">
              <w:rPr>
                <w:bCs/>
                <w:sz w:val="20"/>
                <w:szCs w:val="20"/>
                <w:lang w:val="kk-KZ"/>
              </w:rPr>
              <w:t xml:space="preserve"> және қолданудың</w:t>
            </w:r>
            <w:r w:rsidR="007B5F56" w:rsidRPr="007B5F56">
              <w:rPr>
                <w:rStyle w:val="normaltextrun"/>
                <w:sz w:val="20"/>
                <w:szCs w:val="20"/>
                <w:lang w:val="kk-KZ"/>
              </w:rPr>
              <w:t xml:space="preserve"> теориялары мен тұжырымдамаларын </w:t>
            </w:r>
            <w:r w:rsidR="005163EA">
              <w:rPr>
                <w:rStyle w:val="eop"/>
                <w:sz w:val="20"/>
                <w:szCs w:val="20"/>
                <w:lang w:val="kk-KZ"/>
              </w:rPr>
              <w:t xml:space="preserve">іс жүзіндегі мәселлермен </w:t>
            </w:r>
            <w:r w:rsidR="005163EA" w:rsidRPr="003D533E">
              <w:rPr>
                <w:sz w:val="20"/>
                <w:szCs w:val="20"/>
                <w:lang w:val="kk-KZ"/>
              </w:rPr>
              <w:t xml:space="preserve">шектеулі байланысы. </w:t>
            </w:r>
          </w:p>
          <w:p w14:paraId="526CACD8" w14:textId="77777777" w:rsidR="005163EA" w:rsidRPr="003D533E" w:rsidRDefault="005163EA" w:rsidP="00D92266">
            <w:pPr>
              <w:pStyle w:val="paragraph"/>
              <w:spacing w:before="0" w:beforeAutospacing="0" w:after="0" w:afterAutospacing="0"/>
              <w:textAlignment w:val="baseline"/>
              <w:rPr>
                <w:sz w:val="20"/>
                <w:szCs w:val="20"/>
                <w:lang w:val="kk-KZ"/>
              </w:rPr>
            </w:pPr>
            <w:r w:rsidRPr="003D533E">
              <w:rPr>
                <w:sz w:val="20"/>
                <w:szCs w:val="20"/>
                <w:lang w:val="kk-KZ"/>
              </w:rPr>
              <w:t>Эмпирикалық зерттеулердің дәлелдерін шектеулі қолдану.</w:t>
            </w:r>
          </w:p>
        </w:tc>
        <w:tc>
          <w:tcPr>
            <w:tcW w:w="3078" w:type="dxa"/>
            <w:tcBorders>
              <w:top w:val="single" w:sz="6" w:space="0" w:color="auto"/>
              <w:left w:val="single" w:sz="6" w:space="0" w:color="auto"/>
              <w:bottom w:val="single" w:sz="6" w:space="0" w:color="auto"/>
              <w:right w:val="single" w:sz="6" w:space="0" w:color="auto"/>
            </w:tcBorders>
            <w:shd w:val="clear" w:color="auto" w:fill="auto"/>
            <w:hideMark/>
          </w:tcPr>
          <w:p w14:paraId="2E2FAFBD" w14:textId="49863B02" w:rsidR="005163EA" w:rsidRPr="003D533E" w:rsidRDefault="00584C6E" w:rsidP="00D92266">
            <w:pPr>
              <w:pStyle w:val="paragraph"/>
              <w:spacing w:before="0" w:beforeAutospacing="0" w:after="0" w:afterAutospacing="0"/>
              <w:textAlignment w:val="baseline"/>
              <w:rPr>
                <w:rStyle w:val="normaltextrun"/>
                <w:sz w:val="20"/>
                <w:szCs w:val="20"/>
                <w:lang w:val="kk-KZ"/>
              </w:rPr>
            </w:pPr>
            <w:r w:rsidRPr="00342740">
              <w:rPr>
                <w:bCs/>
                <w:sz w:val="20"/>
                <w:szCs w:val="20"/>
                <w:lang w:val="kk-KZ"/>
              </w:rPr>
              <w:t xml:space="preserve">Функциялар және есептерді модульдеуді </w:t>
            </w:r>
            <w:r w:rsidRPr="00342740">
              <w:rPr>
                <w:bCs/>
                <w:sz w:val="20"/>
                <w:szCs w:val="20"/>
                <w:lang w:val="kk-KZ" w:eastAsia="zh-CN"/>
              </w:rPr>
              <w:t>жүзеге асыру</w:t>
            </w:r>
            <w:r w:rsidRPr="00342740">
              <w:rPr>
                <w:bCs/>
                <w:sz w:val="20"/>
                <w:szCs w:val="20"/>
                <w:lang w:val="kk-KZ"/>
              </w:rPr>
              <w:t xml:space="preserve"> және қолданудың</w:t>
            </w:r>
            <w:r w:rsidR="007B5F56" w:rsidRPr="007B5F56">
              <w:rPr>
                <w:rStyle w:val="normaltextrun"/>
                <w:sz w:val="20"/>
                <w:szCs w:val="20"/>
                <w:lang w:val="kk-KZ"/>
              </w:rPr>
              <w:t xml:space="preserve"> теориялары мен тұжырымдамаларын </w:t>
            </w:r>
            <w:r w:rsidR="005163EA">
              <w:rPr>
                <w:rStyle w:val="eop"/>
                <w:sz w:val="20"/>
                <w:szCs w:val="20"/>
                <w:lang w:val="kk-KZ"/>
              </w:rPr>
              <w:t xml:space="preserve">іс жүзіндегі мәселлермен </w:t>
            </w:r>
            <w:r w:rsidR="005163EA" w:rsidRPr="003D533E">
              <w:rPr>
                <w:rStyle w:val="normaltextrun"/>
                <w:sz w:val="20"/>
                <w:szCs w:val="20"/>
                <w:lang w:val="kk-KZ"/>
              </w:rPr>
              <w:t xml:space="preserve">байланысы шамалы немесе жоқ. </w:t>
            </w:r>
          </w:p>
          <w:p w14:paraId="7675B442" w14:textId="77777777" w:rsidR="005163EA" w:rsidRPr="003D533E" w:rsidRDefault="005163EA" w:rsidP="00D92266">
            <w:pPr>
              <w:pStyle w:val="paragraph"/>
              <w:spacing w:before="0" w:beforeAutospacing="0" w:after="0" w:afterAutospacing="0"/>
              <w:textAlignment w:val="baseline"/>
              <w:rPr>
                <w:sz w:val="20"/>
                <w:szCs w:val="20"/>
                <w:lang w:val="kk-KZ"/>
              </w:rPr>
            </w:pPr>
            <w:r w:rsidRPr="003D533E">
              <w:rPr>
                <w:rStyle w:val="normaltextrun"/>
                <w:sz w:val="20"/>
                <w:szCs w:val="20"/>
                <w:lang w:val="kk-KZ"/>
              </w:rPr>
              <w:t>Эмпирикалық зерттеулерді аз немесе мүлдем қолданбайды. </w:t>
            </w:r>
            <w:r w:rsidRPr="003D533E">
              <w:rPr>
                <w:rStyle w:val="eop"/>
                <w:sz w:val="20"/>
                <w:szCs w:val="20"/>
                <w:lang w:val="kk-KZ"/>
              </w:rPr>
              <w:t> </w:t>
            </w:r>
          </w:p>
        </w:tc>
      </w:tr>
      <w:tr w:rsidR="005163EA" w:rsidRPr="003D533E" w14:paraId="470706DD" w14:textId="77777777" w:rsidTr="00E305A7">
        <w:trPr>
          <w:trHeight w:val="30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09E75CC7" w14:textId="03B929C2" w:rsidR="005163EA" w:rsidRPr="003D533E" w:rsidRDefault="00342740" w:rsidP="00D92266">
            <w:pPr>
              <w:pStyle w:val="paragraph"/>
              <w:spacing w:before="0" w:beforeAutospacing="0" w:after="0" w:afterAutospacing="0"/>
              <w:textAlignment w:val="baseline"/>
              <w:rPr>
                <w:b/>
                <w:bCs/>
                <w:sz w:val="20"/>
                <w:szCs w:val="20"/>
                <w:lang w:val="kk-KZ"/>
              </w:rPr>
            </w:pPr>
            <w:r>
              <w:rPr>
                <w:rStyle w:val="eop"/>
                <w:b/>
                <w:bCs/>
                <w:sz w:val="20"/>
                <w:szCs w:val="20"/>
                <w:lang w:val="kk-KZ"/>
              </w:rPr>
              <w:t>Ғылыми</w:t>
            </w:r>
            <w:r w:rsidR="005163EA" w:rsidRPr="003D533E">
              <w:rPr>
                <w:rStyle w:val="eop"/>
                <w:b/>
                <w:bCs/>
                <w:sz w:val="20"/>
                <w:szCs w:val="20"/>
                <w:lang w:val="kk-KZ"/>
              </w:rPr>
              <w:t xml:space="preserve"> ұсынысы немесе практикалық ұсынымдар / ұсыныстар </w:t>
            </w:r>
          </w:p>
        </w:tc>
        <w:tc>
          <w:tcPr>
            <w:tcW w:w="2807" w:type="dxa"/>
            <w:tcBorders>
              <w:top w:val="single" w:sz="6" w:space="0" w:color="auto"/>
              <w:left w:val="single" w:sz="6" w:space="0" w:color="auto"/>
              <w:bottom w:val="single" w:sz="6" w:space="0" w:color="auto"/>
              <w:right w:val="single" w:sz="6" w:space="0" w:color="auto"/>
            </w:tcBorders>
            <w:shd w:val="clear" w:color="auto" w:fill="auto"/>
            <w:hideMark/>
          </w:tcPr>
          <w:p w14:paraId="0443F4DA" w14:textId="4A0BAF0C" w:rsidR="005163EA" w:rsidRPr="003D533E" w:rsidRDefault="00584C6E" w:rsidP="00E305A7">
            <w:pPr>
              <w:pStyle w:val="paragraph"/>
              <w:spacing w:before="0" w:beforeAutospacing="0" w:after="0" w:afterAutospacing="0"/>
              <w:textAlignment w:val="baseline"/>
              <w:rPr>
                <w:sz w:val="20"/>
                <w:szCs w:val="20"/>
                <w:lang w:val="kk-KZ"/>
              </w:rPr>
            </w:pPr>
            <w:r w:rsidRPr="00342740">
              <w:rPr>
                <w:bCs/>
                <w:sz w:val="20"/>
                <w:szCs w:val="20"/>
                <w:lang w:val="kk-KZ"/>
              </w:rPr>
              <w:t xml:space="preserve">Функциялар және есептерді модульдеуді </w:t>
            </w:r>
            <w:r w:rsidRPr="00342740">
              <w:rPr>
                <w:bCs/>
                <w:sz w:val="20"/>
                <w:szCs w:val="20"/>
                <w:lang w:val="kk-KZ" w:eastAsia="zh-CN"/>
              </w:rPr>
              <w:t>жүзеге асыру</w:t>
            </w:r>
            <w:r w:rsidRPr="00342740">
              <w:rPr>
                <w:bCs/>
                <w:sz w:val="20"/>
                <w:szCs w:val="20"/>
                <w:lang w:val="kk-KZ"/>
              </w:rPr>
              <w:t xml:space="preserve"> жә</w:t>
            </w:r>
            <w:r>
              <w:rPr>
                <w:bCs/>
                <w:sz w:val="20"/>
                <w:szCs w:val="20"/>
                <w:lang w:val="kk-KZ"/>
              </w:rPr>
              <w:t>не қолдану</w:t>
            </w:r>
            <w:r w:rsidR="007B5F56" w:rsidRPr="007B5F56">
              <w:rPr>
                <w:rStyle w:val="normaltextrun"/>
                <w:sz w:val="20"/>
                <w:szCs w:val="20"/>
                <w:lang w:val="kk-KZ"/>
              </w:rPr>
              <w:t xml:space="preserve"> </w:t>
            </w:r>
            <w:r>
              <w:rPr>
                <w:rStyle w:val="eop"/>
                <w:sz w:val="20"/>
                <w:szCs w:val="20"/>
                <w:lang w:val="kk-KZ"/>
              </w:rPr>
              <w:t>бойынша сауатты ғылыми</w:t>
            </w:r>
            <w:r w:rsidR="005163EA" w:rsidRPr="003D533E">
              <w:rPr>
                <w:rStyle w:val="eop"/>
                <w:sz w:val="20"/>
                <w:szCs w:val="20"/>
                <w:lang w:val="kk-KZ"/>
              </w:rPr>
              <w:t xml:space="preserve"> және/немесе практикалық ұсынымдар мен ұсыныстар ұсынады.</w:t>
            </w:r>
          </w:p>
        </w:tc>
        <w:tc>
          <w:tcPr>
            <w:tcW w:w="3029" w:type="dxa"/>
            <w:tcBorders>
              <w:top w:val="single" w:sz="6" w:space="0" w:color="auto"/>
              <w:left w:val="single" w:sz="6" w:space="0" w:color="auto"/>
              <w:bottom w:val="single" w:sz="6" w:space="0" w:color="auto"/>
              <w:right w:val="single" w:sz="6" w:space="0" w:color="auto"/>
            </w:tcBorders>
            <w:shd w:val="clear" w:color="auto" w:fill="auto"/>
            <w:hideMark/>
          </w:tcPr>
          <w:p w14:paraId="48422494" w14:textId="416DDC1C" w:rsidR="005163EA" w:rsidRPr="003D533E" w:rsidRDefault="00584C6E" w:rsidP="00E305A7">
            <w:pPr>
              <w:pStyle w:val="paragraph"/>
              <w:spacing w:before="0" w:beforeAutospacing="0" w:after="0" w:afterAutospacing="0"/>
              <w:textAlignment w:val="baseline"/>
              <w:rPr>
                <w:sz w:val="20"/>
                <w:szCs w:val="20"/>
                <w:lang w:val="kk-KZ"/>
              </w:rPr>
            </w:pPr>
            <w:r w:rsidRPr="00342740">
              <w:rPr>
                <w:bCs/>
                <w:sz w:val="20"/>
                <w:szCs w:val="20"/>
                <w:lang w:val="kk-KZ"/>
              </w:rPr>
              <w:t xml:space="preserve">Функциялар және есептерді модульдеуді </w:t>
            </w:r>
            <w:r w:rsidRPr="00342740">
              <w:rPr>
                <w:bCs/>
                <w:sz w:val="20"/>
                <w:szCs w:val="20"/>
                <w:lang w:val="kk-KZ" w:eastAsia="zh-CN"/>
              </w:rPr>
              <w:t>жүзеге асыру</w:t>
            </w:r>
            <w:r w:rsidRPr="00342740">
              <w:rPr>
                <w:bCs/>
                <w:sz w:val="20"/>
                <w:szCs w:val="20"/>
                <w:lang w:val="kk-KZ"/>
              </w:rPr>
              <w:t xml:space="preserve"> жә</w:t>
            </w:r>
            <w:r>
              <w:rPr>
                <w:bCs/>
                <w:sz w:val="20"/>
                <w:szCs w:val="20"/>
                <w:lang w:val="kk-KZ"/>
              </w:rPr>
              <w:t>не қолдану</w:t>
            </w:r>
            <w:r w:rsidRPr="007B5F56">
              <w:rPr>
                <w:rStyle w:val="normaltextrun"/>
                <w:sz w:val="20"/>
                <w:szCs w:val="20"/>
                <w:lang w:val="kk-KZ"/>
              </w:rPr>
              <w:t xml:space="preserve"> </w:t>
            </w:r>
            <w:r>
              <w:rPr>
                <w:rStyle w:val="eop"/>
                <w:sz w:val="20"/>
                <w:szCs w:val="20"/>
                <w:lang w:val="kk-KZ"/>
              </w:rPr>
              <w:t>бойынша сауатты ғылыми</w:t>
            </w:r>
            <w:r w:rsidRPr="003D533E">
              <w:rPr>
                <w:rStyle w:val="normaltextrun"/>
                <w:sz w:val="20"/>
                <w:szCs w:val="20"/>
                <w:lang w:val="kk-KZ"/>
              </w:rPr>
              <w:t xml:space="preserve"> </w:t>
            </w:r>
            <w:r w:rsidR="005163EA" w:rsidRPr="003D533E">
              <w:rPr>
                <w:rStyle w:val="normaltextrun"/>
                <w:sz w:val="20"/>
                <w:szCs w:val="20"/>
                <w:lang w:val="kk-KZ"/>
              </w:rPr>
              <w:t xml:space="preserve">және/немесе практикалық ұсынымдарды және ұсыныстарды ұсынады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2C821071" w14:textId="26472ABC" w:rsidR="005163EA" w:rsidRPr="003D533E" w:rsidRDefault="005163EA" w:rsidP="00D92266">
            <w:pPr>
              <w:pStyle w:val="paragraph"/>
              <w:spacing w:before="0" w:beforeAutospacing="0" w:after="0" w:afterAutospacing="0"/>
              <w:textAlignment w:val="baseline"/>
              <w:rPr>
                <w:sz w:val="20"/>
                <w:szCs w:val="20"/>
                <w:lang w:val="kk-KZ"/>
              </w:rPr>
            </w:pPr>
            <w:r w:rsidRPr="003D533E">
              <w:rPr>
                <w:sz w:val="20"/>
                <w:szCs w:val="20"/>
                <w:lang w:val="kk-KZ"/>
              </w:rPr>
              <w:t>Шекте</w:t>
            </w:r>
            <w:r w:rsidR="00584C6E">
              <w:rPr>
                <w:sz w:val="20"/>
                <w:szCs w:val="20"/>
                <w:lang w:val="kk-KZ"/>
              </w:rPr>
              <w:t>улі ғылыми</w:t>
            </w:r>
            <w:r w:rsidRPr="003D533E">
              <w:rPr>
                <w:sz w:val="20"/>
                <w:szCs w:val="20"/>
                <w:lang w:val="kk-KZ"/>
              </w:rPr>
              <w:t xml:space="preserve"> және практикалық ұсынымдар.Ұсынымдар маңыздылау емес, мұқият талдауға негізделмеген және таяз.</w:t>
            </w:r>
          </w:p>
        </w:tc>
        <w:tc>
          <w:tcPr>
            <w:tcW w:w="3078" w:type="dxa"/>
            <w:tcBorders>
              <w:top w:val="single" w:sz="6" w:space="0" w:color="auto"/>
              <w:left w:val="single" w:sz="6" w:space="0" w:color="auto"/>
              <w:bottom w:val="single" w:sz="6" w:space="0" w:color="auto"/>
              <w:right w:val="single" w:sz="6" w:space="0" w:color="auto"/>
            </w:tcBorders>
            <w:shd w:val="clear" w:color="auto" w:fill="auto"/>
            <w:hideMark/>
          </w:tcPr>
          <w:p w14:paraId="14BD8E41" w14:textId="5EEA6B7E" w:rsidR="005163EA" w:rsidRPr="003D533E" w:rsidRDefault="00584C6E" w:rsidP="00D92266">
            <w:pPr>
              <w:pStyle w:val="paragraph"/>
              <w:spacing w:before="0" w:beforeAutospacing="0" w:after="0" w:afterAutospacing="0"/>
              <w:textAlignment w:val="baseline"/>
              <w:rPr>
                <w:sz w:val="20"/>
                <w:szCs w:val="20"/>
                <w:lang w:val="kk-KZ"/>
              </w:rPr>
            </w:pPr>
            <w:r>
              <w:rPr>
                <w:sz w:val="20"/>
                <w:szCs w:val="20"/>
                <w:lang w:val="kk-KZ"/>
              </w:rPr>
              <w:t>Ғылыми және</w:t>
            </w:r>
            <w:r w:rsidR="005163EA" w:rsidRPr="003D533E">
              <w:rPr>
                <w:sz w:val="20"/>
                <w:szCs w:val="20"/>
                <w:lang w:val="kk-KZ"/>
              </w:rPr>
              <w:t xml:space="preserve"> практикалық ұсынымдар аз</w:t>
            </w:r>
            <w:r w:rsidR="005163EA" w:rsidRPr="003D533E">
              <w:rPr>
                <w:lang w:val="kk-KZ"/>
              </w:rPr>
              <w:t xml:space="preserve"> </w:t>
            </w:r>
            <w:r w:rsidR="005163EA" w:rsidRPr="003D533E">
              <w:rPr>
                <w:sz w:val="20"/>
                <w:szCs w:val="20"/>
                <w:lang w:val="kk-KZ"/>
              </w:rPr>
              <w:t xml:space="preserve">немесе мүлдем жоқ немесе.өте төмен сападағы ұсынымдар. </w:t>
            </w:r>
          </w:p>
        </w:tc>
      </w:tr>
      <w:tr w:rsidR="005163EA" w:rsidRPr="003D533E" w14:paraId="7D6FC011" w14:textId="77777777" w:rsidTr="00E305A7">
        <w:trPr>
          <w:trHeight w:val="300"/>
        </w:trPr>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739F2F6A" w14:textId="77777777" w:rsidR="005163EA" w:rsidRPr="003D533E" w:rsidRDefault="005163EA" w:rsidP="00D92266">
            <w:pPr>
              <w:pStyle w:val="paragraph"/>
              <w:spacing w:before="0" w:beforeAutospacing="0" w:after="0" w:afterAutospacing="0"/>
              <w:textAlignment w:val="baseline"/>
              <w:rPr>
                <w:sz w:val="20"/>
                <w:szCs w:val="20"/>
                <w:lang w:val="kk-KZ"/>
              </w:rPr>
            </w:pPr>
            <w:r w:rsidRPr="003D533E">
              <w:rPr>
                <w:rStyle w:val="normaltextrun"/>
                <w:b/>
                <w:bCs/>
                <w:sz w:val="20"/>
                <w:szCs w:val="20"/>
                <w:lang w:val="kk-KZ"/>
              </w:rPr>
              <w:t>Жазу, </w:t>
            </w:r>
            <w:r w:rsidRPr="003D533E">
              <w:rPr>
                <w:rStyle w:val="normaltextrun"/>
                <w:sz w:val="20"/>
                <w:szCs w:val="20"/>
                <w:lang w:val="kk-KZ"/>
              </w:rPr>
              <w:t> </w:t>
            </w:r>
            <w:r w:rsidRPr="003D533E">
              <w:rPr>
                <w:rStyle w:val="eop"/>
                <w:sz w:val="20"/>
                <w:szCs w:val="20"/>
                <w:lang w:val="kk-KZ"/>
              </w:rPr>
              <w:t> </w:t>
            </w:r>
          </w:p>
          <w:p w14:paraId="3CEADB43" w14:textId="77777777" w:rsidR="005163EA" w:rsidRPr="003D533E" w:rsidRDefault="005163EA" w:rsidP="00D92266">
            <w:pPr>
              <w:pStyle w:val="paragraph"/>
              <w:spacing w:before="0" w:beforeAutospacing="0" w:after="0" w:afterAutospacing="0"/>
              <w:textAlignment w:val="baseline"/>
              <w:rPr>
                <w:sz w:val="20"/>
                <w:szCs w:val="20"/>
                <w:lang w:val="kk-KZ"/>
              </w:rPr>
            </w:pPr>
            <w:r w:rsidRPr="003D533E">
              <w:rPr>
                <w:rStyle w:val="normaltextrun"/>
                <w:b/>
                <w:bCs/>
                <w:sz w:val="20"/>
                <w:szCs w:val="20"/>
                <w:lang w:val="kk-KZ"/>
              </w:rPr>
              <w:t>АРА style</w:t>
            </w:r>
            <w:r w:rsidRPr="003D533E">
              <w:rPr>
                <w:rStyle w:val="eop"/>
                <w:sz w:val="20"/>
                <w:szCs w:val="20"/>
                <w:lang w:val="kk-KZ"/>
              </w:rPr>
              <w:t> </w:t>
            </w:r>
          </w:p>
        </w:tc>
        <w:tc>
          <w:tcPr>
            <w:tcW w:w="2807" w:type="dxa"/>
            <w:tcBorders>
              <w:top w:val="single" w:sz="6" w:space="0" w:color="auto"/>
              <w:left w:val="single" w:sz="6" w:space="0" w:color="auto"/>
              <w:bottom w:val="single" w:sz="6" w:space="0" w:color="auto"/>
              <w:right w:val="single" w:sz="6" w:space="0" w:color="auto"/>
            </w:tcBorders>
            <w:shd w:val="clear" w:color="auto" w:fill="auto"/>
            <w:hideMark/>
          </w:tcPr>
          <w:p w14:paraId="736E931B" w14:textId="730AD784" w:rsidR="005163EA" w:rsidRPr="00E305A7" w:rsidRDefault="005163EA" w:rsidP="00E305A7">
            <w:pPr>
              <w:pStyle w:val="paragraph"/>
              <w:spacing w:before="0" w:beforeAutospacing="0" w:after="0" w:afterAutospacing="0"/>
              <w:textAlignment w:val="baseline"/>
              <w:rPr>
                <w:sz w:val="20"/>
                <w:szCs w:val="20"/>
                <w:lang w:val="kk-KZ"/>
              </w:rPr>
            </w:pPr>
            <w:r w:rsidRPr="003D533E">
              <w:rPr>
                <w:rStyle w:val="normaltextrun"/>
                <w:sz w:val="20"/>
                <w:szCs w:val="20"/>
                <w:lang w:val="kk-KZ"/>
              </w:rPr>
              <w:t>Жазу айқындықты, нақтылықты және дұрыстығын көрсетеді. APA style-ды қатаң ұстанады.</w:t>
            </w:r>
          </w:p>
        </w:tc>
        <w:tc>
          <w:tcPr>
            <w:tcW w:w="3029" w:type="dxa"/>
            <w:tcBorders>
              <w:top w:val="single" w:sz="6" w:space="0" w:color="auto"/>
              <w:left w:val="single" w:sz="6" w:space="0" w:color="auto"/>
              <w:bottom w:val="single" w:sz="6" w:space="0" w:color="auto"/>
              <w:right w:val="single" w:sz="6" w:space="0" w:color="auto"/>
            </w:tcBorders>
            <w:shd w:val="clear" w:color="auto" w:fill="auto"/>
            <w:hideMark/>
          </w:tcPr>
          <w:p w14:paraId="740E745B" w14:textId="77777777" w:rsidR="005163EA" w:rsidRPr="003D533E" w:rsidRDefault="005163EA" w:rsidP="00D92266">
            <w:pPr>
              <w:pStyle w:val="paragraph"/>
              <w:spacing w:before="0" w:beforeAutospacing="0" w:after="0" w:afterAutospacing="0"/>
              <w:textAlignment w:val="baseline"/>
              <w:rPr>
                <w:sz w:val="20"/>
                <w:szCs w:val="20"/>
                <w:lang w:val="kk-KZ"/>
              </w:rPr>
            </w:pPr>
            <w:r w:rsidRPr="003D533E">
              <w:rPr>
                <w:rStyle w:val="normaltextrun"/>
                <w:sz w:val="20"/>
                <w:szCs w:val="20"/>
                <w:lang w:val="kk-KZ"/>
              </w:rPr>
              <w:t>Жазу айқындықты, нақтылықты және дұрыстығын көрсетеді. Негізінен APA style-ды ұстанады.</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6992C982" w14:textId="77777777" w:rsidR="005163EA" w:rsidRPr="003D533E" w:rsidRDefault="005163EA" w:rsidP="00D92266">
            <w:pPr>
              <w:pStyle w:val="paragraph"/>
              <w:spacing w:before="0" w:beforeAutospacing="0" w:after="0" w:afterAutospacing="0"/>
              <w:textAlignment w:val="baseline"/>
              <w:rPr>
                <w:sz w:val="20"/>
                <w:szCs w:val="20"/>
                <w:lang w:val="kk-KZ"/>
              </w:rPr>
            </w:pPr>
            <w:r w:rsidRPr="003D533E">
              <w:rPr>
                <w:rStyle w:val="eop"/>
                <w:sz w:val="20"/>
                <w:szCs w:val="20"/>
                <w:lang w:val="kk-KZ"/>
              </w:rPr>
              <w:t xml:space="preserve">Жазуда кейбір негізгі қателер бар және анықтықты жақсарту қажет. </w:t>
            </w:r>
            <w:r w:rsidRPr="003D533E">
              <w:rPr>
                <w:rStyle w:val="normaltextrun"/>
                <w:sz w:val="20"/>
                <w:szCs w:val="20"/>
                <w:lang w:val="kk-KZ"/>
              </w:rPr>
              <w:t xml:space="preserve">APA style-ды </w:t>
            </w:r>
            <w:r w:rsidRPr="003D533E">
              <w:rPr>
                <w:rStyle w:val="eop"/>
                <w:sz w:val="20"/>
                <w:szCs w:val="20"/>
                <w:lang w:val="kk-KZ"/>
              </w:rPr>
              <w:t>ұстануда қателіктер бар.</w:t>
            </w:r>
          </w:p>
        </w:tc>
        <w:tc>
          <w:tcPr>
            <w:tcW w:w="3078" w:type="dxa"/>
            <w:tcBorders>
              <w:top w:val="single" w:sz="6" w:space="0" w:color="auto"/>
              <w:left w:val="single" w:sz="6" w:space="0" w:color="auto"/>
              <w:bottom w:val="single" w:sz="6" w:space="0" w:color="auto"/>
              <w:right w:val="single" w:sz="6" w:space="0" w:color="auto"/>
            </w:tcBorders>
            <w:shd w:val="clear" w:color="auto" w:fill="auto"/>
            <w:hideMark/>
          </w:tcPr>
          <w:p w14:paraId="3F496335" w14:textId="77777777" w:rsidR="005163EA" w:rsidRPr="003D533E" w:rsidRDefault="005163EA" w:rsidP="00D92266">
            <w:pPr>
              <w:pStyle w:val="paragraph"/>
              <w:spacing w:before="0" w:beforeAutospacing="0" w:after="0" w:afterAutospacing="0"/>
              <w:textAlignment w:val="baseline"/>
              <w:rPr>
                <w:sz w:val="20"/>
                <w:szCs w:val="20"/>
                <w:lang w:val="kk-KZ"/>
              </w:rPr>
            </w:pPr>
            <w:r w:rsidRPr="003D533E">
              <w:rPr>
                <w:rStyle w:val="eop"/>
                <w:sz w:val="20"/>
                <w:szCs w:val="20"/>
                <w:lang w:val="kk-KZ"/>
              </w:rPr>
              <w:t xml:space="preserve">Жазғаны түсініксіз, мазмұнына ілесу қиын. </w:t>
            </w:r>
            <w:r w:rsidRPr="003D533E">
              <w:rPr>
                <w:rStyle w:val="normaltextrun"/>
                <w:sz w:val="20"/>
                <w:szCs w:val="20"/>
                <w:lang w:val="kk-KZ"/>
              </w:rPr>
              <w:t>APA style-ды</w:t>
            </w:r>
            <w:r w:rsidRPr="003D533E">
              <w:rPr>
                <w:rStyle w:val="eop"/>
                <w:sz w:val="20"/>
                <w:szCs w:val="20"/>
                <w:lang w:val="kk-KZ"/>
              </w:rPr>
              <w:t xml:space="preserve"> ұстануда көптеген қателіктер бар. </w:t>
            </w:r>
          </w:p>
        </w:tc>
      </w:tr>
    </w:tbl>
    <w:p w14:paraId="432847E2" w14:textId="77777777" w:rsidR="005163EA" w:rsidRPr="003D533E" w:rsidRDefault="005163EA" w:rsidP="005163EA">
      <w:pPr>
        <w:pStyle w:val="paragraph"/>
        <w:spacing w:before="0" w:beforeAutospacing="0" w:after="0" w:afterAutospacing="0"/>
        <w:jc w:val="both"/>
        <w:textAlignment w:val="baseline"/>
        <w:rPr>
          <w:sz w:val="20"/>
          <w:szCs w:val="20"/>
          <w:lang w:val="kk-KZ"/>
        </w:rPr>
      </w:pPr>
    </w:p>
    <w:p w14:paraId="59BD3077" w14:textId="77777777" w:rsidR="005163EA" w:rsidRPr="003D533E" w:rsidRDefault="005163EA" w:rsidP="005163EA">
      <w:pPr>
        <w:pStyle w:val="paragraph"/>
        <w:spacing w:before="0" w:beforeAutospacing="0" w:after="0" w:afterAutospacing="0"/>
        <w:jc w:val="both"/>
        <w:textAlignment w:val="baseline"/>
        <w:rPr>
          <w:sz w:val="20"/>
          <w:szCs w:val="20"/>
          <w:lang w:val="kk-KZ"/>
        </w:rPr>
      </w:pPr>
    </w:p>
    <w:p w14:paraId="51F52D27" w14:textId="77777777" w:rsidR="00E1374D" w:rsidRDefault="00E1374D" w:rsidP="003373FA">
      <w:pPr>
        <w:pStyle w:val="paragraph"/>
        <w:spacing w:before="0" w:beforeAutospacing="0" w:after="0" w:afterAutospacing="0"/>
        <w:textAlignment w:val="baseline"/>
        <w:rPr>
          <w:rStyle w:val="normaltextrun"/>
          <w:b/>
          <w:bCs/>
          <w:sz w:val="20"/>
          <w:szCs w:val="20"/>
          <w:lang w:val="kk-KZ"/>
        </w:rPr>
      </w:pPr>
    </w:p>
    <w:p w14:paraId="17E5E392" w14:textId="5428A341" w:rsidR="005163EA" w:rsidRDefault="005163EA" w:rsidP="003373FA">
      <w:pPr>
        <w:pStyle w:val="paragraph"/>
        <w:spacing w:before="0" w:beforeAutospacing="0" w:after="0" w:afterAutospacing="0"/>
        <w:textAlignment w:val="baseline"/>
        <w:rPr>
          <w:sz w:val="20"/>
          <w:szCs w:val="20"/>
          <w:lang w:val="kk-KZ"/>
        </w:rPr>
      </w:pPr>
      <w:r w:rsidRPr="008F00D3">
        <w:rPr>
          <w:rStyle w:val="normaltextrun"/>
          <w:b/>
          <w:bCs/>
          <w:sz w:val="20"/>
          <w:szCs w:val="20"/>
          <w:lang w:val="kk-KZ"/>
        </w:rPr>
        <w:t>Жазбаша тапсырм</w:t>
      </w:r>
      <w:r>
        <w:rPr>
          <w:rStyle w:val="normaltextrun"/>
          <w:b/>
          <w:bCs/>
          <w:sz w:val="20"/>
          <w:szCs w:val="20"/>
          <w:lang w:val="kk-KZ"/>
        </w:rPr>
        <w:t>а "</w:t>
      </w:r>
      <w:r w:rsidR="003373FA">
        <w:rPr>
          <w:rStyle w:val="normaltextrun"/>
          <w:b/>
          <w:bCs/>
          <w:sz w:val="20"/>
          <w:szCs w:val="20"/>
          <w:lang w:val="kk-KZ"/>
        </w:rPr>
        <w:t xml:space="preserve"> </w:t>
      </w:r>
      <w:r w:rsidR="00C52340" w:rsidRPr="004A7169">
        <w:rPr>
          <w:bCs/>
          <w:sz w:val="20"/>
          <w:szCs w:val="20"/>
          <w:lang w:val="kk-KZ"/>
        </w:rPr>
        <w:t>Іздеу және сұрыптау тәжірибелері</w:t>
      </w:r>
      <w:r w:rsidR="00C52340">
        <w:rPr>
          <w:rStyle w:val="normaltextrun"/>
          <w:b/>
          <w:bCs/>
          <w:sz w:val="20"/>
          <w:szCs w:val="20"/>
          <w:lang w:val="kk-KZ"/>
        </w:rPr>
        <w:t xml:space="preserve"> </w:t>
      </w:r>
      <w:r>
        <w:rPr>
          <w:rStyle w:val="normaltextrun"/>
          <w:b/>
          <w:bCs/>
          <w:sz w:val="20"/>
          <w:szCs w:val="20"/>
          <w:lang w:val="kk-KZ"/>
        </w:rPr>
        <w:t>" (2</w:t>
      </w:r>
      <w:r w:rsidR="003373FA">
        <w:rPr>
          <w:rStyle w:val="normaltextrun"/>
          <w:b/>
          <w:bCs/>
          <w:sz w:val="20"/>
          <w:szCs w:val="20"/>
          <w:lang w:val="en-US"/>
        </w:rPr>
        <w:t>0</w:t>
      </w:r>
      <w:r>
        <w:rPr>
          <w:rStyle w:val="normaltextrun"/>
          <w:b/>
          <w:bCs/>
          <w:sz w:val="20"/>
          <w:szCs w:val="20"/>
          <w:lang w:val="kk-KZ"/>
        </w:rPr>
        <w:t>% of 100% MC)</w:t>
      </w:r>
      <w:r>
        <w:rPr>
          <w:rStyle w:val="normaltextrun"/>
          <w:sz w:val="20"/>
          <w:szCs w:val="20"/>
          <w:lang w:val="kk-KZ"/>
        </w:rPr>
        <w:t> </w:t>
      </w:r>
      <w:r>
        <w:rPr>
          <w:rStyle w:val="eop"/>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3034"/>
        <w:gridCol w:w="3402"/>
        <w:gridCol w:w="3078"/>
      </w:tblGrid>
      <w:tr w:rsidR="005163EA" w:rsidRPr="003D533E" w14:paraId="5294406C" w14:textId="77777777" w:rsidTr="00E305A7">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5F01E6" w14:textId="01FAD466" w:rsidR="005163EA" w:rsidRPr="003D533E" w:rsidRDefault="005163EA" w:rsidP="00D92266">
            <w:pPr>
              <w:pStyle w:val="paragraph"/>
              <w:spacing w:before="0" w:beforeAutospacing="0" w:after="0" w:afterAutospacing="0"/>
              <w:textAlignment w:val="baseline"/>
              <w:rPr>
                <w:sz w:val="20"/>
                <w:szCs w:val="20"/>
                <w:lang w:val="kk-KZ"/>
              </w:rPr>
            </w:pPr>
            <w:r w:rsidRPr="003D533E">
              <w:rPr>
                <w:rStyle w:val="normaltextrun"/>
                <w:sz w:val="20"/>
                <w:szCs w:val="20"/>
                <w:lang w:val="kk-KZ"/>
              </w:rPr>
              <w:t> </w:t>
            </w:r>
            <w:r w:rsidRPr="003D533E">
              <w:rPr>
                <w:rStyle w:val="eop"/>
                <w:sz w:val="20"/>
                <w:szCs w:val="20"/>
                <w:lang w:val="kk-KZ"/>
              </w:rPr>
              <w:t> </w:t>
            </w:r>
            <w:r w:rsidRPr="003D533E">
              <w:rPr>
                <w:rStyle w:val="normaltextrun"/>
                <w:b/>
                <w:bCs/>
                <w:color w:val="000000"/>
                <w:sz w:val="20"/>
                <w:szCs w:val="20"/>
                <w:lang w:val="kk-KZ"/>
              </w:rPr>
              <w:t>Критерий </w:t>
            </w:r>
            <w:r w:rsidRPr="003D533E">
              <w:rPr>
                <w:rStyle w:val="normaltextrun"/>
                <w:color w:val="000000"/>
                <w:sz w:val="20"/>
                <w:szCs w:val="20"/>
                <w:lang w:val="kk-KZ"/>
              </w:rPr>
              <w:t> </w:t>
            </w:r>
            <w:r w:rsidRPr="003D533E">
              <w:rPr>
                <w:rStyle w:val="eop"/>
                <w:color w:val="000000"/>
                <w:sz w:val="20"/>
                <w:szCs w:val="20"/>
                <w:lang w:val="kk-KZ"/>
              </w:rPr>
              <w:t> </w:t>
            </w:r>
          </w:p>
        </w:tc>
        <w:tc>
          <w:tcPr>
            <w:tcW w:w="28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950C2BC" w14:textId="57E8DAA1" w:rsidR="005163EA" w:rsidRPr="003D533E" w:rsidRDefault="001517DB" w:rsidP="00D92266">
            <w:pPr>
              <w:pStyle w:val="paragraph"/>
              <w:spacing w:before="0" w:beforeAutospacing="0" w:after="0" w:afterAutospacing="0"/>
              <w:jc w:val="center"/>
              <w:textAlignment w:val="baseline"/>
              <w:rPr>
                <w:sz w:val="20"/>
                <w:szCs w:val="20"/>
                <w:lang w:val="kk-KZ"/>
              </w:rPr>
            </w:pPr>
            <w:r>
              <w:rPr>
                <w:rStyle w:val="normaltextrun"/>
                <w:color w:val="000000"/>
                <w:sz w:val="20"/>
                <w:szCs w:val="20"/>
                <w:lang w:val="en-US"/>
              </w:rPr>
              <w:t>15</w:t>
            </w:r>
            <w:r>
              <w:rPr>
                <w:rStyle w:val="normaltextrun"/>
                <w:color w:val="000000"/>
                <w:sz w:val="20"/>
                <w:szCs w:val="20"/>
                <w:lang w:val="kk-KZ"/>
              </w:rPr>
              <w:t>-2</w:t>
            </w:r>
            <w:r>
              <w:rPr>
                <w:rStyle w:val="normaltextrun"/>
                <w:color w:val="000000"/>
                <w:sz w:val="20"/>
                <w:szCs w:val="20"/>
                <w:lang w:val="en-US"/>
              </w:rPr>
              <w:t>0</w:t>
            </w:r>
            <w:r w:rsidR="00880AA1">
              <w:rPr>
                <w:rStyle w:val="normaltextrun"/>
                <w:color w:val="000000"/>
                <w:sz w:val="20"/>
                <w:szCs w:val="20"/>
                <w:lang w:val="kk-KZ"/>
              </w:rPr>
              <w:t xml:space="preserve"> </w:t>
            </w:r>
            <w:r w:rsidR="005163EA" w:rsidRPr="003D533E">
              <w:rPr>
                <w:rStyle w:val="normaltextrun"/>
                <w:color w:val="000000"/>
                <w:sz w:val="20"/>
                <w:szCs w:val="20"/>
                <w:lang w:val="kk-KZ"/>
              </w:rPr>
              <w:t> </w:t>
            </w:r>
          </w:p>
        </w:tc>
        <w:tc>
          <w:tcPr>
            <w:tcW w:w="303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B7D0789" w14:textId="0AADA793" w:rsidR="005163EA" w:rsidRPr="003D533E" w:rsidRDefault="005163EA" w:rsidP="00D92266">
            <w:pPr>
              <w:pStyle w:val="paragraph"/>
              <w:spacing w:before="0" w:beforeAutospacing="0" w:after="0" w:afterAutospacing="0"/>
              <w:jc w:val="center"/>
              <w:textAlignment w:val="baseline"/>
              <w:rPr>
                <w:sz w:val="20"/>
                <w:szCs w:val="20"/>
                <w:lang w:val="kk-KZ"/>
              </w:rPr>
            </w:pPr>
            <w:r w:rsidRPr="003D533E">
              <w:rPr>
                <w:rStyle w:val="normaltextrun"/>
                <w:color w:val="000000"/>
                <w:sz w:val="20"/>
                <w:szCs w:val="20"/>
                <w:lang w:val="kk-KZ"/>
              </w:rPr>
              <w:t>1</w:t>
            </w:r>
            <w:r w:rsidR="001517DB">
              <w:rPr>
                <w:rStyle w:val="normaltextrun"/>
                <w:color w:val="000000"/>
                <w:sz w:val="20"/>
                <w:szCs w:val="20"/>
                <w:lang w:val="en-US"/>
              </w:rPr>
              <w:t>0</w:t>
            </w:r>
            <w:r w:rsidR="001517DB">
              <w:rPr>
                <w:rStyle w:val="normaltextrun"/>
                <w:color w:val="000000"/>
                <w:sz w:val="20"/>
                <w:szCs w:val="20"/>
                <w:lang w:val="kk-KZ"/>
              </w:rPr>
              <w:t>-</w:t>
            </w:r>
            <w:r w:rsidR="001517DB">
              <w:rPr>
                <w:rStyle w:val="normaltextrun"/>
                <w:color w:val="000000"/>
                <w:sz w:val="20"/>
                <w:szCs w:val="20"/>
                <w:lang w:val="en-US"/>
              </w:rPr>
              <w:t>15</w:t>
            </w:r>
            <w:r w:rsidRPr="003D533E">
              <w:rPr>
                <w:rStyle w:val="normaltextrun"/>
                <w:color w:val="000000"/>
                <w:sz w:val="20"/>
                <w:szCs w:val="20"/>
                <w:lang w:val="kk-KZ"/>
              </w:rPr>
              <w:t>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83F0023" w14:textId="2B60AE32" w:rsidR="005163EA" w:rsidRPr="001517DB" w:rsidRDefault="001517DB" w:rsidP="00D92266">
            <w:pPr>
              <w:pStyle w:val="paragraph"/>
              <w:spacing w:before="0" w:beforeAutospacing="0" w:after="0" w:afterAutospacing="0"/>
              <w:jc w:val="center"/>
              <w:textAlignment w:val="baseline"/>
              <w:rPr>
                <w:sz w:val="20"/>
                <w:szCs w:val="20"/>
                <w:lang w:val="en-US"/>
              </w:rPr>
            </w:pPr>
            <w:r>
              <w:rPr>
                <w:rStyle w:val="normaltextrun"/>
                <w:color w:val="000000"/>
                <w:sz w:val="20"/>
                <w:szCs w:val="20"/>
                <w:lang w:val="en-US"/>
              </w:rPr>
              <w:t>5</w:t>
            </w:r>
            <w:r>
              <w:rPr>
                <w:rStyle w:val="normaltextrun"/>
                <w:color w:val="000000"/>
                <w:sz w:val="20"/>
                <w:szCs w:val="20"/>
                <w:lang w:val="kk-KZ"/>
              </w:rPr>
              <w:t>-1</w:t>
            </w:r>
            <w:r>
              <w:rPr>
                <w:rStyle w:val="normaltextrun"/>
                <w:color w:val="000000"/>
                <w:sz w:val="20"/>
                <w:szCs w:val="20"/>
                <w:lang w:val="en-US"/>
              </w:rPr>
              <w:t>0</w:t>
            </w:r>
          </w:p>
        </w:tc>
        <w:tc>
          <w:tcPr>
            <w:tcW w:w="30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3154EF" w14:textId="67DD9F89" w:rsidR="005163EA" w:rsidRPr="001517DB" w:rsidRDefault="005163EA" w:rsidP="00D92266">
            <w:pPr>
              <w:pStyle w:val="paragraph"/>
              <w:spacing w:before="0" w:beforeAutospacing="0" w:after="0" w:afterAutospacing="0"/>
              <w:jc w:val="center"/>
              <w:textAlignment w:val="baseline"/>
              <w:rPr>
                <w:sz w:val="20"/>
                <w:szCs w:val="20"/>
                <w:lang w:val="en-US"/>
              </w:rPr>
            </w:pPr>
            <w:r w:rsidRPr="003D533E">
              <w:rPr>
                <w:rStyle w:val="normaltextrun"/>
                <w:b/>
                <w:bCs/>
                <w:color w:val="000000"/>
                <w:sz w:val="20"/>
                <w:szCs w:val="20"/>
                <w:lang w:val="kk-KZ"/>
              </w:rPr>
              <w:t> </w:t>
            </w:r>
            <w:r w:rsidR="001517DB">
              <w:rPr>
                <w:rStyle w:val="normaltextrun"/>
                <w:color w:val="000000"/>
                <w:sz w:val="20"/>
                <w:szCs w:val="20"/>
                <w:lang w:val="kk-KZ"/>
              </w:rPr>
              <w:t>0-</w:t>
            </w:r>
            <w:r w:rsidR="001517DB">
              <w:rPr>
                <w:rStyle w:val="normaltextrun"/>
                <w:color w:val="000000"/>
                <w:sz w:val="20"/>
                <w:szCs w:val="20"/>
                <w:lang w:val="en-US"/>
              </w:rPr>
              <w:t>5</w:t>
            </w:r>
          </w:p>
        </w:tc>
      </w:tr>
      <w:tr w:rsidR="00127BC4" w:rsidRPr="003D533E" w14:paraId="41B64B6D" w14:textId="77777777" w:rsidTr="00E305A7">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1C7842C8" w14:textId="71B1E2AC" w:rsidR="00127BC4" w:rsidRPr="003D533E" w:rsidRDefault="006428EF" w:rsidP="00127BC4">
            <w:pPr>
              <w:pStyle w:val="paragraph"/>
              <w:spacing w:before="0" w:beforeAutospacing="0" w:after="0" w:afterAutospacing="0"/>
              <w:textAlignment w:val="baseline"/>
              <w:rPr>
                <w:sz w:val="20"/>
                <w:szCs w:val="20"/>
                <w:lang w:val="kk-KZ"/>
              </w:rPr>
            </w:pPr>
            <w:r w:rsidRPr="006428EF">
              <w:rPr>
                <w:b/>
                <w:sz w:val="20"/>
                <w:szCs w:val="20"/>
                <w:lang w:val="kk-KZ"/>
              </w:rPr>
              <w:t>Іздеу және сұрыптау</w:t>
            </w:r>
            <w:r>
              <w:rPr>
                <w:rStyle w:val="normaltextrun"/>
                <w:b/>
                <w:bCs/>
                <w:sz w:val="20"/>
                <w:szCs w:val="20"/>
                <w:lang w:val="kk-KZ"/>
              </w:rPr>
              <w:t>дың тәжірибелердегі қолданысы туралы</w:t>
            </w:r>
            <w:r w:rsidR="00127BC4">
              <w:rPr>
                <w:rStyle w:val="normaltextrun"/>
                <w:b/>
                <w:bCs/>
                <w:sz w:val="20"/>
                <w:szCs w:val="20"/>
                <w:lang w:val="kk-KZ"/>
              </w:rPr>
              <w:t xml:space="preserve"> </w:t>
            </w:r>
            <w:r w:rsidR="00127BC4" w:rsidRPr="008F00D3">
              <w:rPr>
                <w:rStyle w:val="normaltextrun"/>
                <w:b/>
                <w:bCs/>
                <w:sz w:val="20"/>
                <w:szCs w:val="20"/>
                <w:lang w:val="kk-KZ"/>
              </w:rPr>
              <w:t xml:space="preserve">теориялары мен тұжырымдамаларын түсіну </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4CA6BA70" w14:textId="531E099D" w:rsidR="00127BC4" w:rsidRPr="003D533E" w:rsidRDefault="004A68C0" w:rsidP="00127BC4">
            <w:pPr>
              <w:pStyle w:val="paragraph"/>
              <w:spacing w:before="0" w:beforeAutospacing="0" w:after="0" w:afterAutospacing="0"/>
              <w:textAlignment w:val="baseline"/>
              <w:rPr>
                <w:rStyle w:val="eop"/>
                <w:sz w:val="20"/>
                <w:szCs w:val="20"/>
                <w:lang w:val="kk-KZ"/>
              </w:rPr>
            </w:pPr>
            <w:r w:rsidRPr="004A68C0">
              <w:rPr>
                <w:bCs/>
                <w:sz w:val="20"/>
                <w:szCs w:val="20"/>
                <w:lang w:val="kk-KZ"/>
              </w:rPr>
              <w:t>Іздеу және сұрыптау</w:t>
            </w:r>
            <w:r w:rsidRPr="004A68C0">
              <w:rPr>
                <w:rStyle w:val="normaltextrun"/>
                <w:bCs/>
                <w:sz w:val="20"/>
                <w:szCs w:val="20"/>
                <w:lang w:val="kk-KZ"/>
              </w:rPr>
              <w:t>дың тәжірибелердегі қолданысы туралы</w:t>
            </w:r>
            <w:r w:rsidR="00127BC4" w:rsidRPr="00127BC4">
              <w:rPr>
                <w:rStyle w:val="normaltextrun"/>
                <w:bCs/>
                <w:sz w:val="20"/>
                <w:szCs w:val="20"/>
                <w:lang w:val="kk-KZ"/>
              </w:rPr>
              <w:t xml:space="preserve"> теориялары мен тұжырымдамаларын</w:t>
            </w:r>
            <w:r w:rsidR="00127BC4" w:rsidRPr="008F00D3">
              <w:rPr>
                <w:rStyle w:val="normaltextrun"/>
                <w:b/>
                <w:bCs/>
                <w:sz w:val="20"/>
                <w:szCs w:val="20"/>
                <w:lang w:val="kk-KZ"/>
              </w:rPr>
              <w:t xml:space="preserve"> </w:t>
            </w:r>
            <w:r w:rsidR="00127BC4" w:rsidRPr="00313779">
              <w:rPr>
                <w:rStyle w:val="eop"/>
                <w:sz w:val="20"/>
                <w:szCs w:val="20"/>
                <w:lang w:val="kk-KZ"/>
              </w:rPr>
              <w:t>терең түсіну. Негізгі дереккөздерге сәйкес және сәйкес сілтемелер (дәйексөздер) берілген.</w:t>
            </w:r>
            <w:r w:rsidR="00127BC4" w:rsidRPr="003D533E">
              <w:rPr>
                <w:rStyle w:val="eop"/>
                <w:sz w:val="20"/>
                <w:szCs w:val="20"/>
                <w:lang w:val="kk-KZ"/>
              </w:rPr>
              <w:t>. </w:t>
            </w:r>
          </w:p>
          <w:p w14:paraId="334B34FA" w14:textId="77777777" w:rsidR="00127BC4" w:rsidRPr="003D533E" w:rsidRDefault="00127BC4" w:rsidP="00127BC4">
            <w:pPr>
              <w:pStyle w:val="paragraph"/>
              <w:spacing w:before="0" w:beforeAutospacing="0" w:after="0" w:afterAutospacing="0"/>
              <w:textAlignment w:val="baseline"/>
              <w:rPr>
                <w:sz w:val="20"/>
                <w:szCs w:val="20"/>
                <w:lang w:val="kk-KZ"/>
              </w:rPr>
            </w:pPr>
          </w:p>
        </w:tc>
        <w:tc>
          <w:tcPr>
            <w:tcW w:w="3034" w:type="dxa"/>
            <w:tcBorders>
              <w:top w:val="single" w:sz="6" w:space="0" w:color="auto"/>
              <w:left w:val="single" w:sz="6" w:space="0" w:color="auto"/>
              <w:bottom w:val="single" w:sz="6" w:space="0" w:color="auto"/>
              <w:right w:val="single" w:sz="6" w:space="0" w:color="auto"/>
            </w:tcBorders>
            <w:shd w:val="clear" w:color="auto" w:fill="auto"/>
            <w:hideMark/>
          </w:tcPr>
          <w:p w14:paraId="0B07F138" w14:textId="72A75CA8" w:rsidR="00127BC4" w:rsidRPr="003D533E" w:rsidRDefault="004A68C0" w:rsidP="00127BC4">
            <w:pPr>
              <w:pStyle w:val="paragraph"/>
              <w:spacing w:before="0" w:beforeAutospacing="0" w:after="0" w:afterAutospacing="0"/>
              <w:textAlignment w:val="baseline"/>
              <w:rPr>
                <w:sz w:val="20"/>
                <w:szCs w:val="20"/>
                <w:lang w:val="kk-KZ"/>
              </w:rPr>
            </w:pPr>
            <w:r w:rsidRPr="004A68C0">
              <w:rPr>
                <w:bCs/>
                <w:sz w:val="20"/>
                <w:szCs w:val="20"/>
                <w:lang w:val="kk-KZ"/>
              </w:rPr>
              <w:t>Іздеу және сұрыптау</w:t>
            </w:r>
            <w:r w:rsidRPr="004A68C0">
              <w:rPr>
                <w:rStyle w:val="normaltextrun"/>
                <w:bCs/>
                <w:sz w:val="20"/>
                <w:szCs w:val="20"/>
                <w:lang w:val="kk-KZ"/>
              </w:rPr>
              <w:t>дың тәжірибелердегі қолданысы туралы</w:t>
            </w:r>
            <w:r w:rsidR="00127BC4" w:rsidRPr="00712FF1">
              <w:rPr>
                <w:rStyle w:val="normaltextrun"/>
                <w:bCs/>
                <w:sz w:val="20"/>
                <w:szCs w:val="20"/>
                <w:lang w:val="kk-KZ"/>
              </w:rPr>
              <w:t xml:space="preserve"> теориялары мен тұжырымдамаларын</w:t>
            </w:r>
            <w:r w:rsidR="00127BC4" w:rsidRPr="00712FF1">
              <w:rPr>
                <w:rStyle w:val="normaltextrun"/>
                <w:b/>
                <w:bCs/>
                <w:sz w:val="20"/>
                <w:szCs w:val="20"/>
                <w:lang w:val="kk-KZ"/>
              </w:rPr>
              <w:t xml:space="preserve"> </w:t>
            </w:r>
            <w:r w:rsidRPr="003D533E">
              <w:rPr>
                <w:rStyle w:val="normaltextrun"/>
                <w:sz w:val="20"/>
                <w:szCs w:val="20"/>
                <w:lang w:val="kk-KZ"/>
              </w:rPr>
              <w:t>түсінуі.</w:t>
            </w:r>
            <w:r>
              <w:rPr>
                <w:rStyle w:val="normaltextrun"/>
                <w:sz w:val="20"/>
                <w:szCs w:val="20"/>
                <w:lang w:val="kk-KZ"/>
              </w:rPr>
              <w:t xml:space="preserve">  </w:t>
            </w:r>
            <w:r w:rsidRPr="003D533E">
              <w:rPr>
                <w:rStyle w:val="eop"/>
                <w:sz w:val="20"/>
                <w:szCs w:val="20"/>
                <w:lang w:val="kk-KZ"/>
              </w:rPr>
              <w:t>Негізгі дереккөздерге тиісті және орынды сілтемелер (дәйексөздер) беріледі.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4ABD9B74" w14:textId="49F57D5C" w:rsidR="00127BC4" w:rsidRPr="003D533E" w:rsidRDefault="00681EC6" w:rsidP="00127BC4">
            <w:pPr>
              <w:pStyle w:val="paragraph"/>
              <w:spacing w:before="0" w:beforeAutospacing="0" w:after="0" w:afterAutospacing="0"/>
              <w:textAlignment w:val="baseline"/>
              <w:rPr>
                <w:sz w:val="20"/>
                <w:szCs w:val="20"/>
                <w:lang w:val="kk-KZ"/>
              </w:rPr>
            </w:pPr>
            <w:r w:rsidRPr="004A68C0">
              <w:rPr>
                <w:bCs/>
                <w:sz w:val="20"/>
                <w:szCs w:val="20"/>
                <w:lang w:val="kk-KZ"/>
              </w:rPr>
              <w:t>Іздеу және сұрыптау</w:t>
            </w:r>
            <w:r w:rsidRPr="004A68C0">
              <w:rPr>
                <w:rStyle w:val="normaltextrun"/>
                <w:bCs/>
                <w:sz w:val="20"/>
                <w:szCs w:val="20"/>
                <w:lang w:val="kk-KZ"/>
              </w:rPr>
              <w:t>дың тәжірибелердегі қолданысы туралы</w:t>
            </w:r>
            <w:r w:rsidR="00127BC4" w:rsidRPr="00712FF1">
              <w:rPr>
                <w:rStyle w:val="normaltextrun"/>
                <w:bCs/>
                <w:sz w:val="20"/>
                <w:szCs w:val="20"/>
                <w:lang w:val="kk-KZ"/>
              </w:rPr>
              <w:t xml:space="preserve"> теориялары мен тұжырымдамаларын</w:t>
            </w:r>
            <w:r>
              <w:rPr>
                <w:rStyle w:val="normaltextrun"/>
                <w:bCs/>
                <w:sz w:val="20"/>
                <w:szCs w:val="20"/>
                <w:lang w:val="kk-KZ"/>
              </w:rPr>
              <w:t xml:space="preserve"> </w:t>
            </w:r>
            <w:r w:rsidRPr="003D533E">
              <w:rPr>
                <w:rStyle w:val="normaltextrun"/>
                <w:sz w:val="20"/>
                <w:szCs w:val="20"/>
                <w:lang w:val="kk-KZ"/>
              </w:rPr>
              <w:t>түсіну</w:t>
            </w:r>
            <w:r>
              <w:rPr>
                <w:rStyle w:val="normaltextrun"/>
                <w:sz w:val="20"/>
                <w:szCs w:val="20"/>
                <w:lang w:val="kk-KZ"/>
              </w:rPr>
              <w:t>і</w:t>
            </w:r>
            <w:r w:rsidRPr="003D533E">
              <w:rPr>
                <w:rStyle w:val="normaltextrun"/>
                <w:sz w:val="20"/>
                <w:szCs w:val="20"/>
                <w:lang w:val="kk-KZ"/>
              </w:rPr>
              <w:t>.</w:t>
            </w:r>
            <w:r w:rsidRPr="003D533E">
              <w:rPr>
                <w:rStyle w:val="eop"/>
                <w:sz w:val="20"/>
                <w:szCs w:val="20"/>
                <w:lang w:val="kk-KZ"/>
              </w:rPr>
              <w:t xml:space="preserve"> Негізгі дереккөздерге тиісті және орынды сілтемелер (дәйексөздер) беріледі.</w:t>
            </w:r>
            <w:r>
              <w:rPr>
                <w:rStyle w:val="eop"/>
                <w:sz w:val="20"/>
                <w:szCs w:val="20"/>
                <w:lang w:val="kk-KZ"/>
              </w:rPr>
              <w:t xml:space="preserve"> </w:t>
            </w:r>
            <w:r w:rsidRPr="003D533E">
              <w:rPr>
                <w:rStyle w:val="eop"/>
                <w:sz w:val="20"/>
                <w:szCs w:val="20"/>
                <w:lang w:val="kk-KZ"/>
              </w:rPr>
              <w:t> </w:t>
            </w:r>
            <w:r w:rsidR="00127BC4" w:rsidRPr="00712FF1">
              <w:rPr>
                <w:rStyle w:val="normaltextrun"/>
                <w:b/>
                <w:bCs/>
                <w:sz w:val="20"/>
                <w:szCs w:val="20"/>
                <w:lang w:val="kk-KZ"/>
              </w:rPr>
              <w:t xml:space="preserve"> </w:t>
            </w:r>
          </w:p>
        </w:tc>
        <w:tc>
          <w:tcPr>
            <w:tcW w:w="3078" w:type="dxa"/>
            <w:tcBorders>
              <w:top w:val="single" w:sz="6" w:space="0" w:color="auto"/>
              <w:left w:val="single" w:sz="6" w:space="0" w:color="auto"/>
              <w:bottom w:val="single" w:sz="6" w:space="0" w:color="auto"/>
              <w:right w:val="single" w:sz="6" w:space="0" w:color="auto"/>
            </w:tcBorders>
            <w:shd w:val="clear" w:color="auto" w:fill="auto"/>
            <w:hideMark/>
          </w:tcPr>
          <w:p w14:paraId="67018E20" w14:textId="115F6D2E" w:rsidR="00127BC4" w:rsidRPr="003D533E" w:rsidRDefault="00C2486A" w:rsidP="00127BC4">
            <w:pPr>
              <w:pStyle w:val="paragraph"/>
              <w:spacing w:before="0" w:beforeAutospacing="0" w:after="0" w:afterAutospacing="0"/>
              <w:textAlignment w:val="baseline"/>
              <w:rPr>
                <w:sz w:val="20"/>
                <w:szCs w:val="20"/>
                <w:lang w:val="kk-KZ"/>
              </w:rPr>
            </w:pPr>
            <w:r w:rsidRPr="004A68C0">
              <w:rPr>
                <w:bCs/>
                <w:sz w:val="20"/>
                <w:szCs w:val="20"/>
                <w:lang w:val="kk-KZ"/>
              </w:rPr>
              <w:t>Іздеу және сұрыптау</w:t>
            </w:r>
            <w:r w:rsidRPr="004A68C0">
              <w:rPr>
                <w:rStyle w:val="normaltextrun"/>
                <w:bCs/>
                <w:sz w:val="20"/>
                <w:szCs w:val="20"/>
                <w:lang w:val="kk-KZ"/>
              </w:rPr>
              <w:t>дың тәжірибелердегі қолданысы туралы</w:t>
            </w:r>
            <w:r>
              <w:rPr>
                <w:rStyle w:val="normaltextrun"/>
                <w:bCs/>
                <w:sz w:val="20"/>
                <w:szCs w:val="20"/>
                <w:lang w:val="kk-KZ"/>
              </w:rPr>
              <w:t xml:space="preserve"> </w:t>
            </w:r>
            <w:r w:rsidR="00127BC4" w:rsidRPr="00127BC4">
              <w:rPr>
                <w:rStyle w:val="normaltextrun"/>
                <w:bCs/>
                <w:sz w:val="20"/>
                <w:szCs w:val="20"/>
                <w:lang w:val="kk-KZ"/>
              </w:rPr>
              <w:t>теориялары мен тұжырымдамаларын</w:t>
            </w:r>
            <w:r w:rsidR="00127BC4" w:rsidRPr="008F00D3">
              <w:rPr>
                <w:rStyle w:val="normaltextrun"/>
                <w:b/>
                <w:bCs/>
                <w:sz w:val="20"/>
                <w:szCs w:val="20"/>
                <w:lang w:val="kk-KZ"/>
              </w:rPr>
              <w:t xml:space="preserve"> </w:t>
            </w:r>
            <w:r w:rsidR="00127BC4" w:rsidRPr="003D533E">
              <w:rPr>
                <w:rStyle w:val="normaltextrun"/>
                <w:sz w:val="20"/>
                <w:szCs w:val="20"/>
                <w:lang w:val="kk-KZ"/>
              </w:rPr>
              <w:t xml:space="preserve">үстірт түсіну/ түсінбеушілік. </w:t>
            </w:r>
            <w:r w:rsidR="00127BC4" w:rsidRPr="003D533E">
              <w:rPr>
                <w:rStyle w:val="eop"/>
                <w:sz w:val="20"/>
                <w:szCs w:val="20"/>
                <w:lang w:val="kk-KZ"/>
              </w:rPr>
              <w:t>Негізгі дереккөздерге тиісті және орынды сілтемелер (дәйексөздер) берілмейді. </w:t>
            </w:r>
            <w:r w:rsidR="00127BC4" w:rsidRPr="003D533E">
              <w:rPr>
                <w:rStyle w:val="normaltextrun"/>
                <w:sz w:val="20"/>
                <w:szCs w:val="20"/>
                <w:lang w:val="kk-KZ"/>
              </w:rPr>
              <w:t> </w:t>
            </w:r>
            <w:r w:rsidR="00127BC4" w:rsidRPr="003D533E">
              <w:rPr>
                <w:rStyle w:val="eop"/>
                <w:sz w:val="20"/>
                <w:szCs w:val="20"/>
                <w:lang w:val="kk-KZ"/>
              </w:rPr>
              <w:t> </w:t>
            </w:r>
          </w:p>
        </w:tc>
      </w:tr>
      <w:tr w:rsidR="005163EA" w:rsidRPr="003D533E" w14:paraId="7101FC1B" w14:textId="77777777" w:rsidTr="00E305A7">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09785A5C" w14:textId="344C993A" w:rsidR="005163EA" w:rsidRPr="003D533E" w:rsidRDefault="006428EF" w:rsidP="00127BC4">
            <w:pPr>
              <w:pStyle w:val="paragraph"/>
              <w:spacing w:before="0" w:beforeAutospacing="0" w:after="0" w:afterAutospacing="0"/>
              <w:textAlignment w:val="baseline"/>
              <w:rPr>
                <w:rStyle w:val="normaltextrun"/>
                <w:b/>
                <w:bCs/>
                <w:sz w:val="20"/>
                <w:szCs w:val="20"/>
                <w:lang w:val="kk-KZ"/>
              </w:rPr>
            </w:pPr>
            <w:r w:rsidRPr="006428EF">
              <w:rPr>
                <w:b/>
                <w:sz w:val="20"/>
                <w:szCs w:val="20"/>
                <w:lang w:val="kk-KZ"/>
              </w:rPr>
              <w:t>Іздеу және сұрыптау</w:t>
            </w:r>
            <w:r>
              <w:rPr>
                <w:rStyle w:val="normaltextrun"/>
                <w:b/>
                <w:bCs/>
                <w:sz w:val="20"/>
                <w:szCs w:val="20"/>
                <w:lang w:val="kk-KZ"/>
              </w:rPr>
              <w:t>дың тәжірибелердегі қолданысы туралы</w:t>
            </w:r>
            <w:r w:rsidR="00127BC4" w:rsidRPr="00127BC4">
              <w:rPr>
                <w:rStyle w:val="normaltextrun"/>
                <w:bCs/>
                <w:sz w:val="20"/>
                <w:szCs w:val="20"/>
                <w:lang w:val="kk-KZ"/>
              </w:rPr>
              <w:t xml:space="preserve"> </w:t>
            </w:r>
            <w:r w:rsidR="005163EA" w:rsidRPr="00313779">
              <w:rPr>
                <w:rStyle w:val="normaltextrun"/>
                <w:b/>
                <w:bCs/>
                <w:sz w:val="20"/>
                <w:szCs w:val="20"/>
                <w:lang w:val="kk-KZ"/>
              </w:rPr>
              <w:t>негізгі мәселелерін білу</w:t>
            </w:r>
            <w:r w:rsidR="005163EA">
              <w:rPr>
                <w:rStyle w:val="normaltextrun"/>
                <w:b/>
                <w:bCs/>
                <w:sz w:val="20"/>
                <w:szCs w:val="20"/>
                <w:lang w:val="kk-KZ"/>
              </w:rPr>
              <w:t>і</w:t>
            </w:r>
            <w:r w:rsidR="005163EA" w:rsidRPr="00313779">
              <w:rPr>
                <w:rStyle w:val="normaltextrun"/>
                <w:b/>
                <w:bCs/>
                <w:sz w:val="20"/>
                <w:szCs w:val="20"/>
                <w:lang w:val="kk-KZ"/>
              </w:rPr>
              <w:t xml:space="preserve">. </w:t>
            </w:r>
          </w:p>
          <w:p w14:paraId="692F3304" w14:textId="77777777" w:rsidR="005163EA" w:rsidRPr="003D533E" w:rsidRDefault="005163EA" w:rsidP="00D92266">
            <w:pPr>
              <w:pStyle w:val="paragraph"/>
              <w:spacing w:before="0" w:beforeAutospacing="0" w:after="0" w:afterAutospacing="0"/>
              <w:textAlignment w:val="baseline"/>
              <w:rPr>
                <w:sz w:val="20"/>
                <w:szCs w:val="20"/>
                <w:lang w:val="kk-KZ"/>
              </w:rPr>
            </w:pP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52C5181D" w14:textId="02B46180" w:rsidR="005163EA" w:rsidRPr="003D533E" w:rsidRDefault="004A68C0" w:rsidP="00D92266">
            <w:pPr>
              <w:pStyle w:val="paragraph"/>
              <w:spacing w:before="0" w:beforeAutospacing="0" w:after="0" w:afterAutospacing="0"/>
              <w:textAlignment w:val="baseline"/>
              <w:rPr>
                <w:rStyle w:val="eop"/>
                <w:sz w:val="20"/>
                <w:szCs w:val="20"/>
                <w:lang w:val="kk-KZ"/>
              </w:rPr>
            </w:pPr>
            <w:r w:rsidRPr="004A68C0">
              <w:rPr>
                <w:bCs/>
                <w:sz w:val="20"/>
                <w:szCs w:val="20"/>
                <w:lang w:val="kk-KZ"/>
              </w:rPr>
              <w:t>Іздеу және сұрыптау</w:t>
            </w:r>
            <w:r w:rsidRPr="004A68C0">
              <w:rPr>
                <w:rStyle w:val="normaltextrun"/>
                <w:bCs/>
                <w:sz w:val="20"/>
                <w:szCs w:val="20"/>
                <w:lang w:val="kk-KZ"/>
              </w:rPr>
              <w:t>дың тәжірибелердегі қолданысы туралы</w:t>
            </w:r>
            <w:r w:rsidR="00127BC4" w:rsidRPr="00127BC4">
              <w:rPr>
                <w:rStyle w:val="normaltextrun"/>
                <w:bCs/>
                <w:sz w:val="20"/>
                <w:szCs w:val="20"/>
                <w:lang w:val="kk-KZ"/>
              </w:rPr>
              <w:t xml:space="preserve"> теориялары мен тұжырымдамаларын</w:t>
            </w:r>
            <w:r w:rsidR="00127BC4" w:rsidRPr="008F00D3">
              <w:rPr>
                <w:rStyle w:val="normaltextrun"/>
                <w:b/>
                <w:bCs/>
                <w:sz w:val="20"/>
                <w:szCs w:val="20"/>
                <w:lang w:val="kk-KZ"/>
              </w:rPr>
              <w:t xml:space="preserve"> </w:t>
            </w:r>
            <w:r w:rsidR="005163EA">
              <w:rPr>
                <w:rStyle w:val="eop"/>
                <w:sz w:val="20"/>
                <w:szCs w:val="20"/>
                <w:lang w:val="kk-KZ"/>
              </w:rPr>
              <w:t xml:space="preserve">іс жүзіндегі мәселлермен </w:t>
            </w:r>
            <w:r w:rsidR="005163EA" w:rsidRPr="003D533E">
              <w:rPr>
                <w:rStyle w:val="eop"/>
                <w:sz w:val="20"/>
                <w:szCs w:val="20"/>
                <w:lang w:val="kk-KZ"/>
              </w:rPr>
              <w:t xml:space="preserve">жақсы байланыстырады. </w:t>
            </w:r>
          </w:p>
          <w:p w14:paraId="6E3AED72" w14:textId="77777777" w:rsidR="005163EA" w:rsidRPr="003D533E" w:rsidRDefault="005163EA" w:rsidP="00D92266">
            <w:pPr>
              <w:pStyle w:val="paragraph"/>
              <w:spacing w:before="0" w:beforeAutospacing="0" w:after="0" w:afterAutospacing="0"/>
              <w:textAlignment w:val="baseline"/>
              <w:rPr>
                <w:sz w:val="20"/>
                <w:szCs w:val="20"/>
                <w:lang w:val="kk-KZ"/>
              </w:rPr>
            </w:pPr>
            <w:r w:rsidRPr="003D533E">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3034" w:type="dxa"/>
            <w:tcBorders>
              <w:top w:val="single" w:sz="6" w:space="0" w:color="auto"/>
              <w:left w:val="single" w:sz="6" w:space="0" w:color="auto"/>
              <w:bottom w:val="single" w:sz="6" w:space="0" w:color="auto"/>
              <w:right w:val="single" w:sz="6" w:space="0" w:color="auto"/>
            </w:tcBorders>
            <w:shd w:val="clear" w:color="auto" w:fill="auto"/>
            <w:hideMark/>
          </w:tcPr>
          <w:p w14:paraId="65B4113E" w14:textId="1B3001E7" w:rsidR="005163EA" w:rsidRPr="003D533E" w:rsidRDefault="00681EC6" w:rsidP="00D92266">
            <w:pPr>
              <w:pStyle w:val="paragraph"/>
              <w:spacing w:before="0" w:beforeAutospacing="0" w:after="0" w:afterAutospacing="0"/>
              <w:textAlignment w:val="baseline"/>
              <w:rPr>
                <w:rStyle w:val="eop"/>
                <w:sz w:val="20"/>
                <w:szCs w:val="20"/>
                <w:lang w:val="kk-KZ"/>
              </w:rPr>
            </w:pPr>
            <w:r w:rsidRPr="004A68C0">
              <w:rPr>
                <w:bCs/>
                <w:sz w:val="20"/>
                <w:szCs w:val="20"/>
                <w:lang w:val="kk-KZ"/>
              </w:rPr>
              <w:t>Іздеу және сұрыптау</w:t>
            </w:r>
            <w:r w:rsidRPr="004A68C0">
              <w:rPr>
                <w:rStyle w:val="normaltextrun"/>
                <w:bCs/>
                <w:sz w:val="20"/>
                <w:szCs w:val="20"/>
                <w:lang w:val="kk-KZ"/>
              </w:rPr>
              <w:t>дың тәжірибелердегі қолданысы туралы</w:t>
            </w:r>
            <w:r w:rsidR="00127BC4" w:rsidRPr="00127BC4">
              <w:rPr>
                <w:rStyle w:val="normaltextrun"/>
                <w:bCs/>
                <w:sz w:val="20"/>
                <w:szCs w:val="20"/>
                <w:lang w:val="kk-KZ"/>
              </w:rPr>
              <w:t xml:space="preserve"> теориялары мен тұжырымдамаларын</w:t>
            </w:r>
            <w:r w:rsidR="00127BC4" w:rsidRPr="008F00D3">
              <w:rPr>
                <w:rStyle w:val="normaltextrun"/>
                <w:b/>
                <w:bCs/>
                <w:sz w:val="20"/>
                <w:szCs w:val="20"/>
                <w:lang w:val="kk-KZ"/>
              </w:rPr>
              <w:t xml:space="preserve"> </w:t>
            </w:r>
            <w:r w:rsidR="005163EA">
              <w:rPr>
                <w:rStyle w:val="eop"/>
                <w:sz w:val="20"/>
                <w:szCs w:val="20"/>
                <w:lang w:val="kk-KZ"/>
              </w:rPr>
              <w:t xml:space="preserve">іс жүзіндегі мәселлермен </w:t>
            </w:r>
            <w:r w:rsidR="005163EA" w:rsidRPr="003D533E">
              <w:rPr>
                <w:rStyle w:val="eop"/>
                <w:sz w:val="20"/>
                <w:szCs w:val="20"/>
                <w:lang w:val="kk-KZ"/>
              </w:rPr>
              <w:t xml:space="preserve">байланыстырады. </w:t>
            </w:r>
          </w:p>
          <w:p w14:paraId="480667D7" w14:textId="2693EA73" w:rsidR="005163EA" w:rsidRPr="003D533E" w:rsidRDefault="005163EA" w:rsidP="00D92266">
            <w:pPr>
              <w:pStyle w:val="paragraph"/>
              <w:spacing w:before="0" w:beforeAutospacing="0" w:after="0" w:afterAutospacing="0"/>
              <w:textAlignment w:val="baseline"/>
              <w:rPr>
                <w:sz w:val="20"/>
                <w:szCs w:val="20"/>
                <w:lang w:val="kk-KZ"/>
              </w:rPr>
            </w:pPr>
            <w:r w:rsidRPr="003D533E">
              <w:rPr>
                <w:rStyle w:val="eop"/>
                <w:sz w:val="20"/>
                <w:szCs w:val="20"/>
                <w:lang w:val="kk-KZ"/>
              </w:rPr>
              <w:t>Аргументтерді эмпирикалық зерттеудің дәлелдерімен күшейтеді.</w:t>
            </w:r>
            <w:r w:rsidR="00127BC4">
              <w:rPr>
                <w:rStyle w:val="eop"/>
                <w:sz w:val="20"/>
                <w:szCs w:val="20"/>
                <w:lang w:val="kk-KZ"/>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38CA87A9" w14:textId="79AADBC2" w:rsidR="005163EA" w:rsidRPr="003D533E" w:rsidRDefault="00681EC6" w:rsidP="00D92266">
            <w:pPr>
              <w:pStyle w:val="paragraph"/>
              <w:spacing w:before="0" w:beforeAutospacing="0" w:after="0" w:afterAutospacing="0"/>
              <w:textAlignment w:val="baseline"/>
              <w:rPr>
                <w:sz w:val="20"/>
                <w:szCs w:val="20"/>
                <w:lang w:val="kk-KZ"/>
              </w:rPr>
            </w:pPr>
            <w:r w:rsidRPr="004A68C0">
              <w:rPr>
                <w:bCs/>
                <w:sz w:val="20"/>
                <w:szCs w:val="20"/>
                <w:lang w:val="kk-KZ"/>
              </w:rPr>
              <w:t>Іздеу және сұрыптау</w:t>
            </w:r>
            <w:r w:rsidRPr="004A68C0">
              <w:rPr>
                <w:rStyle w:val="normaltextrun"/>
                <w:bCs/>
                <w:sz w:val="20"/>
                <w:szCs w:val="20"/>
                <w:lang w:val="kk-KZ"/>
              </w:rPr>
              <w:t>дың тәжірибелердегі қолданысы туралы</w:t>
            </w:r>
            <w:r w:rsidR="00127BC4" w:rsidRPr="00127BC4">
              <w:rPr>
                <w:rStyle w:val="normaltextrun"/>
                <w:bCs/>
                <w:sz w:val="20"/>
                <w:szCs w:val="20"/>
                <w:lang w:val="kk-KZ"/>
              </w:rPr>
              <w:t xml:space="preserve"> теориялары мен тұжырымдамаларын</w:t>
            </w:r>
            <w:r w:rsidR="00127BC4" w:rsidRPr="008F00D3">
              <w:rPr>
                <w:rStyle w:val="normaltextrun"/>
                <w:b/>
                <w:bCs/>
                <w:sz w:val="20"/>
                <w:szCs w:val="20"/>
                <w:lang w:val="kk-KZ"/>
              </w:rPr>
              <w:t xml:space="preserve"> </w:t>
            </w:r>
            <w:r w:rsidR="005163EA">
              <w:rPr>
                <w:rStyle w:val="eop"/>
                <w:sz w:val="20"/>
                <w:szCs w:val="20"/>
                <w:lang w:val="kk-KZ"/>
              </w:rPr>
              <w:t xml:space="preserve">іс жүзіндегі мәселлермен </w:t>
            </w:r>
            <w:r w:rsidR="005163EA" w:rsidRPr="003D533E">
              <w:rPr>
                <w:sz w:val="20"/>
                <w:szCs w:val="20"/>
                <w:lang w:val="kk-KZ"/>
              </w:rPr>
              <w:t xml:space="preserve">шектеулі байланысы. </w:t>
            </w:r>
          </w:p>
          <w:p w14:paraId="4CC32F18" w14:textId="77777777" w:rsidR="005163EA" w:rsidRPr="003D533E" w:rsidRDefault="005163EA" w:rsidP="00D92266">
            <w:pPr>
              <w:pStyle w:val="paragraph"/>
              <w:spacing w:before="0" w:beforeAutospacing="0" w:after="0" w:afterAutospacing="0"/>
              <w:textAlignment w:val="baseline"/>
              <w:rPr>
                <w:sz w:val="20"/>
                <w:szCs w:val="20"/>
                <w:lang w:val="kk-KZ"/>
              </w:rPr>
            </w:pPr>
            <w:r w:rsidRPr="003D533E">
              <w:rPr>
                <w:sz w:val="20"/>
                <w:szCs w:val="20"/>
                <w:lang w:val="kk-KZ"/>
              </w:rPr>
              <w:t>Эмпирикалық зерттеулердің дәлелдерін шектеулі қолдану.</w:t>
            </w:r>
          </w:p>
        </w:tc>
        <w:tc>
          <w:tcPr>
            <w:tcW w:w="3078" w:type="dxa"/>
            <w:tcBorders>
              <w:top w:val="single" w:sz="6" w:space="0" w:color="auto"/>
              <w:left w:val="single" w:sz="6" w:space="0" w:color="auto"/>
              <w:bottom w:val="single" w:sz="6" w:space="0" w:color="auto"/>
              <w:right w:val="single" w:sz="6" w:space="0" w:color="auto"/>
            </w:tcBorders>
            <w:shd w:val="clear" w:color="auto" w:fill="auto"/>
            <w:hideMark/>
          </w:tcPr>
          <w:p w14:paraId="76F2773E" w14:textId="46679B90" w:rsidR="005163EA" w:rsidRPr="003D533E" w:rsidRDefault="00C2486A" w:rsidP="00D92266">
            <w:pPr>
              <w:pStyle w:val="paragraph"/>
              <w:spacing w:before="0" w:beforeAutospacing="0" w:after="0" w:afterAutospacing="0"/>
              <w:textAlignment w:val="baseline"/>
              <w:rPr>
                <w:rStyle w:val="normaltextrun"/>
                <w:sz w:val="20"/>
                <w:szCs w:val="20"/>
                <w:lang w:val="kk-KZ"/>
              </w:rPr>
            </w:pPr>
            <w:r w:rsidRPr="004A68C0">
              <w:rPr>
                <w:bCs/>
                <w:sz w:val="20"/>
                <w:szCs w:val="20"/>
                <w:lang w:val="kk-KZ"/>
              </w:rPr>
              <w:t>Іздеу және сұрыптау</w:t>
            </w:r>
            <w:r w:rsidRPr="004A68C0">
              <w:rPr>
                <w:rStyle w:val="normaltextrun"/>
                <w:bCs/>
                <w:sz w:val="20"/>
                <w:szCs w:val="20"/>
                <w:lang w:val="kk-KZ"/>
              </w:rPr>
              <w:t>дың тәжірибелердегі қолданысы туралы</w:t>
            </w:r>
            <w:r w:rsidRPr="00127BC4">
              <w:rPr>
                <w:rStyle w:val="normaltextrun"/>
                <w:bCs/>
                <w:sz w:val="20"/>
                <w:szCs w:val="20"/>
                <w:lang w:val="kk-KZ"/>
              </w:rPr>
              <w:t xml:space="preserve"> </w:t>
            </w:r>
            <w:r w:rsidR="00127BC4" w:rsidRPr="00127BC4">
              <w:rPr>
                <w:rStyle w:val="normaltextrun"/>
                <w:bCs/>
                <w:sz w:val="20"/>
                <w:szCs w:val="20"/>
                <w:lang w:val="kk-KZ"/>
              </w:rPr>
              <w:t>теориялары мен тұжырымдамаларын</w:t>
            </w:r>
            <w:r w:rsidR="00127BC4" w:rsidRPr="008F00D3">
              <w:rPr>
                <w:rStyle w:val="normaltextrun"/>
                <w:b/>
                <w:bCs/>
                <w:sz w:val="20"/>
                <w:szCs w:val="20"/>
                <w:lang w:val="kk-KZ"/>
              </w:rPr>
              <w:t xml:space="preserve"> </w:t>
            </w:r>
            <w:r w:rsidR="005163EA">
              <w:rPr>
                <w:rStyle w:val="eop"/>
                <w:sz w:val="20"/>
                <w:szCs w:val="20"/>
                <w:lang w:val="kk-KZ"/>
              </w:rPr>
              <w:t xml:space="preserve">іс жүзіндегі мәселлермен </w:t>
            </w:r>
            <w:r w:rsidR="005163EA" w:rsidRPr="003D533E">
              <w:rPr>
                <w:rStyle w:val="normaltextrun"/>
                <w:sz w:val="20"/>
                <w:szCs w:val="20"/>
                <w:lang w:val="kk-KZ"/>
              </w:rPr>
              <w:t xml:space="preserve">байланысы шамалы немесе жоқ. </w:t>
            </w:r>
          </w:p>
          <w:p w14:paraId="4ED58952" w14:textId="77777777" w:rsidR="005163EA" w:rsidRPr="003D533E" w:rsidRDefault="005163EA" w:rsidP="00D92266">
            <w:pPr>
              <w:pStyle w:val="paragraph"/>
              <w:spacing w:before="0" w:beforeAutospacing="0" w:after="0" w:afterAutospacing="0"/>
              <w:textAlignment w:val="baseline"/>
              <w:rPr>
                <w:sz w:val="20"/>
                <w:szCs w:val="20"/>
                <w:lang w:val="kk-KZ"/>
              </w:rPr>
            </w:pPr>
            <w:r w:rsidRPr="003D533E">
              <w:rPr>
                <w:rStyle w:val="normaltextrun"/>
                <w:sz w:val="20"/>
                <w:szCs w:val="20"/>
                <w:lang w:val="kk-KZ"/>
              </w:rPr>
              <w:t>Эмпирикалық зерттеулерді аз немесе мүлдем қолданбайды. </w:t>
            </w:r>
            <w:r w:rsidRPr="003D533E">
              <w:rPr>
                <w:rStyle w:val="eop"/>
                <w:sz w:val="20"/>
                <w:szCs w:val="20"/>
                <w:lang w:val="kk-KZ"/>
              </w:rPr>
              <w:t> </w:t>
            </w:r>
          </w:p>
        </w:tc>
      </w:tr>
      <w:tr w:rsidR="005163EA" w:rsidRPr="003D533E" w14:paraId="78681067" w14:textId="77777777" w:rsidTr="00E305A7">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74319888" w14:textId="3AB972C6" w:rsidR="005163EA" w:rsidRPr="003D533E" w:rsidRDefault="006428EF" w:rsidP="00D92266">
            <w:pPr>
              <w:pStyle w:val="paragraph"/>
              <w:spacing w:before="0" w:beforeAutospacing="0" w:after="0" w:afterAutospacing="0"/>
              <w:textAlignment w:val="baseline"/>
              <w:rPr>
                <w:b/>
                <w:bCs/>
                <w:sz w:val="20"/>
                <w:szCs w:val="20"/>
                <w:lang w:val="kk-KZ"/>
              </w:rPr>
            </w:pPr>
            <w:r>
              <w:rPr>
                <w:rStyle w:val="eop"/>
                <w:b/>
                <w:bCs/>
                <w:sz w:val="20"/>
                <w:szCs w:val="20"/>
                <w:lang w:val="kk-KZ"/>
              </w:rPr>
              <w:t>Ғылыми</w:t>
            </w:r>
            <w:r w:rsidR="005163EA" w:rsidRPr="003D533E">
              <w:rPr>
                <w:rStyle w:val="eop"/>
                <w:b/>
                <w:bCs/>
                <w:sz w:val="20"/>
                <w:szCs w:val="20"/>
                <w:lang w:val="kk-KZ"/>
              </w:rPr>
              <w:t xml:space="preserve"> ұсынысы немесе практикалық ұсынымдар / ұсыныстар </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2B2EC348" w14:textId="4DB292AE" w:rsidR="005163EA" w:rsidRPr="003D533E" w:rsidRDefault="004A68C0" w:rsidP="00E305A7">
            <w:pPr>
              <w:pStyle w:val="paragraph"/>
              <w:spacing w:before="0" w:beforeAutospacing="0" w:after="0" w:afterAutospacing="0"/>
              <w:textAlignment w:val="baseline"/>
              <w:rPr>
                <w:sz w:val="20"/>
                <w:szCs w:val="20"/>
                <w:lang w:val="kk-KZ"/>
              </w:rPr>
            </w:pPr>
            <w:r w:rsidRPr="004A68C0">
              <w:rPr>
                <w:bCs/>
                <w:sz w:val="20"/>
                <w:szCs w:val="20"/>
                <w:lang w:val="kk-KZ"/>
              </w:rPr>
              <w:t>Іздеу және сұрыптау</w:t>
            </w:r>
            <w:r w:rsidRPr="004A68C0">
              <w:rPr>
                <w:rStyle w:val="normaltextrun"/>
                <w:bCs/>
                <w:sz w:val="20"/>
                <w:szCs w:val="20"/>
                <w:lang w:val="kk-KZ"/>
              </w:rPr>
              <w:t xml:space="preserve">дың </w:t>
            </w:r>
            <w:r>
              <w:rPr>
                <w:rStyle w:val="normaltextrun"/>
                <w:bCs/>
                <w:sz w:val="20"/>
                <w:szCs w:val="20"/>
                <w:lang w:val="kk-KZ"/>
              </w:rPr>
              <w:t>тәжірибелердегі қолданысын</w:t>
            </w:r>
            <w:r w:rsidR="00127BC4">
              <w:rPr>
                <w:bCs/>
                <w:sz w:val="20"/>
                <w:szCs w:val="20"/>
                <w:lang w:val="kk-KZ"/>
              </w:rPr>
              <w:t xml:space="preserve"> жүзеге асыру </w:t>
            </w:r>
            <w:r>
              <w:rPr>
                <w:rStyle w:val="eop"/>
                <w:sz w:val="20"/>
                <w:szCs w:val="20"/>
                <w:lang w:val="kk-KZ"/>
              </w:rPr>
              <w:t>бойынша сауатты ғылыми</w:t>
            </w:r>
            <w:r w:rsidR="005163EA" w:rsidRPr="003D533E">
              <w:rPr>
                <w:rStyle w:val="eop"/>
                <w:sz w:val="20"/>
                <w:szCs w:val="20"/>
                <w:lang w:val="kk-KZ"/>
              </w:rPr>
              <w:t xml:space="preserve"> және/немесе практикалық ұсынымдар мен ұсыныстар ұсынады.</w:t>
            </w:r>
          </w:p>
        </w:tc>
        <w:tc>
          <w:tcPr>
            <w:tcW w:w="3034" w:type="dxa"/>
            <w:tcBorders>
              <w:top w:val="single" w:sz="6" w:space="0" w:color="auto"/>
              <w:left w:val="single" w:sz="6" w:space="0" w:color="auto"/>
              <w:bottom w:val="single" w:sz="6" w:space="0" w:color="auto"/>
              <w:right w:val="single" w:sz="6" w:space="0" w:color="auto"/>
            </w:tcBorders>
            <w:shd w:val="clear" w:color="auto" w:fill="auto"/>
            <w:hideMark/>
          </w:tcPr>
          <w:p w14:paraId="5E1F8C06" w14:textId="2DE549BE" w:rsidR="005163EA" w:rsidRPr="003D533E" w:rsidRDefault="00681EC6" w:rsidP="00E305A7">
            <w:pPr>
              <w:pStyle w:val="paragraph"/>
              <w:spacing w:before="0" w:beforeAutospacing="0" w:after="0" w:afterAutospacing="0"/>
              <w:textAlignment w:val="baseline"/>
              <w:rPr>
                <w:sz w:val="20"/>
                <w:szCs w:val="20"/>
                <w:lang w:val="kk-KZ"/>
              </w:rPr>
            </w:pPr>
            <w:r w:rsidRPr="004A68C0">
              <w:rPr>
                <w:bCs/>
                <w:sz w:val="20"/>
                <w:szCs w:val="20"/>
                <w:lang w:val="kk-KZ"/>
              </w:rPr>
              <w:t>Іздеу және сұрыптау</w:t>
            </w:r>
            <w:r w:rsidRPr="004A68C0">
              <w:rPr>
                <w:rStyle w:val="normaltextrun"/>
                <w:bCs/>
                <w:sz w:val="20"/>
                <w:szCs w:val="20"/>
                <w:lang w:val="kk-KZ"/>
              </w:rPr>
              <w:t xml:space="preserve">дың </w:t>
            </w:r>
            <w:r>
              <w:rPr>
                <w:rStyle w:val="normaltextrun"/>
                <w:bCs/>
                <w:sz w:val="20"/>
                <w:szCs w:val="20"/>
                <w:lang w:val="kk-KZ"/>
              </w:rPr>
              <w:t>тәжірибелердегі қолданысын</w:t>
            </w:r>
            <w:r w:rsidR="00127BC4">
              <w:rPr>
                <w:bCs/>
                <w:sz w:val="20"/>
                <w:szCs w:val="20"/>
                <w:lang w:val="kk-KZ"/>
              </w:rPr>
              <w:t xml:space="preserve"> жүзеге асыру </w:t>
            </w:r>
            <w:r>
              <w:rPr>
                <w:rStyle w:val="normaltextrun"/>
                <w:sz w:val="20"/>
                <w:szCs w:val="20"/>
                <w:lang w:val="kk-KZ"/>
              </w:rPr>
              <w:t>бойынша кейбір ғылыми</w:t>
            </w:r>
            <w:r w:rsidR="005163EA" w:rsidRPr="003D533E">
              <w:rPr>
                <w:rStyle w:val="normaltextrun"/>
                <w:sz w:val="20"/>
                <w:szCs w:val="20"/>
                <w:lang w:val="kk-KZ"/>
              </w:rPr>
              <w:t xml:space="preserve"> және/немесе практикалық ұсынымдарды және ұсыныстарды ұсынады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7B4BB711" w14:textId="664ACD3D" w:rsidR="005163EA" w:rsidRPr="003D533E" w:rsidRDefault="00681EC6" w:rsidP="00D92266">
            <w:pPr>
              <w:pStyle w:val="paragraph"/>
              <w:spacing w:before="0" w:beforeAutospacing="0" w:after="0" w:afterAutospacing="0"/>
              <w:textAlignment w:val="baseline"/>
              <w:rPr>
                <w:sz w:val="20"/>
                <w:szCs w:val="20"/>
                <w:lang w:val="kk-KZ"/>
              </w:rPr>
            </w:pPr>
            <w:r>
              <w:rPr>
                <w:sz w:val="20"/>
                <w:szCs w:val="20"/>
                <w:lang w:val="kk-KZ"/>
              </w:rPr>
              <w:t>Шектеулі ғылыми</w:t>
            </w:r>
            <w:r w:rsidR="005163EA" w:rsidRPr="003D533E">
              <w:rPr>
                <w:sz w:val="20"/>
                <w:szCs w:val="20"/>
                <w:lang w:val="kk-KZ"/>
              </w:rPr>
              <w:t xml:space="preserve"> және практикалық ұсынымдар.Ұсынымдар маңыздылау емес, мұқият талдауға негізделмеген және таяз.</w:t>
            </w:r>
          </w:p>
        </w:tc>
        <w:tc>
          <w:tcPr>
            <w:tcW w:w="3078" w:type="dxa"/>
            <w:tcBorders>
              <w:top w:val="single" w:sz="6" w:space="0" w:color="auto"/>
              <w:left w:val="single" w:sz="6" w:space="0" w:color="auto"/>
              <w:bottom w:val="single" w:sz="6" w:space="0" w:color="auto"/>
              <w:right w:val="single" w:sz="6" w:space="0" w:color="auto"/>
            </w:tcBorders>
            <w:shd w:val="clear" w:color="auto" w:fill="auto"/>
            <w:hideMark/>
          </w:tcPr>
          <w:p w14:paraId="22BAEECE" w14:textId="6EAC2753" w:rsidR="005163EA" w:rsidRPr="003D533E" w:rsidRDefault="00681EC6" w:rsidP="00D92266">
            <w:pPr>
              <w:pStyle w:val="paragraph"/>
              <w:spacing w:before="0" w:beforeAutospacing="0" w:after="0" w:afterAutospacing="0"/>
              <w:textAlignment w:val="baseline"/>
              <w:rPr>
                <w:sz w:val="20"/>
                <w:szCs w:val="20"/>
                <w:lang w:val="kk-KZ"/>
              </w:rPr>
            </w:pPr>
            <w:r>
              <w:rPr>
                <w:sz w:val="20"/>
                <w:szCs w:val="20"/>
                <w:lang w:val="kk-KZ"/>
              </w:rPr>
              <w:t xml:space="preserve">Ғылыми </w:t>
            </w:r>
            <w:r w:rsidR="005163EA" w:rsidRPr="003D533E">
              <w:rPr>
                <w:sz w:val="20"/>
                <w:szCs w:val="20"/>
                <w:lang w:val="kk-KZ"/>
              </w:rPr>
              <w:t xml:space="preserve"> практикалық ұсынымдар аз</w:t>
            </w:r>
            <w:r w:rsidR="005163EA" w:rsidRPr="003D533E">
              <w:rPr>
                <w:lang w:val="kk-KZ"/>
              </w:rPr>
              <w:t xml:space="preserve"> </w:t>
            </w:r>
            <w:r w:rsidR="005163EA" w:rsidRPr="003D533E">
              <w:rPr>
                <w:sz w:val="20"/>
                <w:szCs w:val="20"/>
                <w:lang w:val="kk-KZ"/>
              </w:rPr>
              <w:t xml:space="preserve">немесе мүлдем жоқ немесе.өте төмен сападағы ұсынымдар. </w:t>
            </w:r>
          </w:p>
        </w:tc>
      </w:tr>
      <w:tr w:rsidR="005163EA" w:rsidRPr="003D533E" w14:paraId="5033F027" w14:textId="77777777" w:rsidTr="00E305A7">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4B4A28C4" w14:textId="77777777" w:rsidR="005163EA" w:rsidRPr="003D533E" w:rsidRDefault="005163EA" w:rsidP="00D92266">
            <w:pPr>
              <w:pStyle w:val="paragraph"/>
              <w:spacing w:before="0" w:beforeAutospacing="0" w:after="0" w:afterAutospacing="0"/>
              <w:textAlignment w:val="baseline"/>
              <w:rPr>
                <w:sz w:val="20"/>
                <w:szCs w:val="20"/>
                <w:lang w:val="kk-KZ"/>
              </w:rPr>
            </w:pPr>
            <w:r w:rsidRPr="003D533E">
              <w:rPr>
                <w:rStyle w:val="normaltextrun"/>
                <w:b/>
                <w:bCs/>
                <w:sz w:val="20"/>
                <w:szCs w:val="20"/>
                <w:lang w:val="kk-KZ"/>
              </w:rPr>
              <w:t>Жазу, </w:t>
            </w:r>
            <w:r w:rsidRPr="003D533E">
              <w:rPr>
                <w:rStyle w:val="normaltextrun"/>
                <w:sz w:val="20"/>
                <w:szCs w:val="20"/>
                <w:lang w:val="kk-KZ"/>
              </w:rPr>
              <w:t> </w:t>
            </w:r>
            <w:r w:rsidRPr="003D533E">
              <w:rPr>
                <w:rStyle w:val="eop"/>
                <w:sz w:val="20"/>
                <w:szCs w:val="20"/>
                <w:lang w:val="kk-KZ"/>
              </w:rPr>
              <w:t> </w:t>
            </w:r>
          </w:p>
          <w:p w14:paraId="770AD006" w14:textId="77777777" w:rsidR="005163EA" w:rsidRPr="003D533E" w:rsidRDefault="005163EA" w:rsidP="00D92266">
            <w:pPr>
              <w:pStyle w:val="paragraph"/>
              <w:spacing w:before="0" w:beforeAutospacing="0" w:after="0" w:afterAutospacing="0"/>
              <w:textAlignment w:val="baseline"/>
              <w:rPr>
                <w:sz w:val="20"/>
                <w:szCs w:val="20"/>
                <w:lang w:val="kk-KZ"/>
              </w:rPr>
            </w:pPr>
            <w:r w:rsidRPr="003D533E">
              <w:rPr>
                <w:rStyle w:val="normaltextrun"/>
                <w:b/>
                <w:bCs/>
                <w:sz w:val="20"/>
                <w:szCs w:val="20"/>
                <w:lang w:val="kk-KZ"/>
              </w:rPr>
              <w:t>АРА style</w:t>
            </w:r>
            <w:r w:rsidRPr="003D533E">
              <w:rPr>
                <w:rStyle w:val="eop"/>
                <w:sz w:val="20"/>
                <w:szCs w:val="20"/>
                <w:lang w:val="kk-KZ"/>
              </w:rPr>
              <w:t> </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2302F7CC" w14:textId="56476154" w:rsidR="005163EA" w:rsidRPr="003D533E" w:rsidRDefault="005163EA" w:rsidP="00E305A7">
            <w:pPr>
              <w:pStyle w:val="paragraph"/>
              <w:spacing w:before="0" w:beforeAutospacing="0" w:after="0" w:afterAutospacing="0"/>
              <w:textAlignment w:val="baseline"/>
              <w:rPr>
                <w:sz w:val="20"/>
                <w:szCs w:val="20"/>
                <w:lang w:val="kk-KZ"/>
              </w:rPr>
            </w:pPr>
            <w:r w:rsidRPr="003D533E">
              <w:rPr>
                <w:rStyle w:val="normaltextrun"/>
                <w:sz w:val="20"/>
                <w:szCs w:val="20"/>
                <w:lang w:val="kk-KZ"/>
              </w:rPr>
              <w:t>Жазу айқындықты, нақтылықты және дұрыстығын көрсетеді. APA style-ды қатаң ұстанады.</w:t>
            </w:r>
          </w:p>
        </w:tc>
        <w:tc>
          <w:tcPr>
            <w:tcW w:w="3034" w:type="dxa"/>
            <w:tcBorders>
              <w:top w:val="single" w:sz="6" w:space="0" w:color="auto"/>
              <w:left w:val="single" w:sz="6" w:space="0" w:color="auto"/>
              <w:bottom w:val="single" w:sz="6" w:space="0" w:color="auto"/>
              <w:right w:val="single" w:sz="6" w:space="0" w:color="auto"/>
            </w:tcBorders>
            <w:shd w:val="clear" w:color="auto" w:fill="auto"/>
            <w:hideMark/>
          </w:tcPr>
          <w:p w14:paraId="43E9012F" w14:textId="77777777" w:rsidR="005163EA" w:rsidRPr="003D533E" w:rsidRDefault="005163EA" w:rsidP="00D92266">
            <w:pPr>
              <w:pStyle w:val="paragraph"/>
              <w:spacing w:before="0" w:beforeAutospacing="0" w:after="0" w:afterAutospacing="0"/>
              <w:textAlignment w:val="baseline"/>
              <w:rPr>
                <w:sz w:val="20"/>
                <w:szCs w:val="20"/>
                <w:lang w:val="kk-KZ"/>
              </w:rPr>
            </w:pPr>
            <w:r w:rsidRPr="003D533E">
              <w:rPr>
                <w:rStyle w:val="normaltextrun"/>
                <w:sz w:val="20"/>
                <w:szCs w:val="20"/>
                <w:lang w:val="kk-KZ"/>
              </w:rPr>
              <w:t>Жазу айқындықты, нақтылықты және дұрыстығын көрсетеді. Негізінен APA style-ды ұстанады.</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5CDF4B21" w14:textId="77777777" w:rsidR="005163EA" w:rsidRPr="003D533E" w:rsidRDefault="005163EA" w:rsidP="00D92266">
            <w:pPr>
              <w:pStyle w:val="paragraph"/>
              <w:spacing w:before="0" w:beforeAutospacing="0" w:after="0" w:afterAutospacing="0"/>
              <w:textAlignment w:val="baseline"/>
              <w:rPr>
                <w:sz w:val="20"/>
                <w:szCs w:val="20"/>
                <w:lang w:val="kk-KZ"/>
              </w:rPr>
            </w:pPr>
            <w:r w:rsidRPr="003D533E">
              <w:rPr>
                <w:rStyle w:val="eop"/>
                <w:sz w:val="20"/>
                <w:szCs w:val="20"/>
                <w:lang w:val="kk-KZ"/>
              </w:rPr>
              <w:t xml:space="preserve">Жазуда кейбір негізгі қателер бар және анықтықты жақсарту қажет. </w:t>
            </w:r>
            <w:r w:rsidRPr="003D533E">
              <w:rPr>
                <w:rStyle w:val="normaltextrun"/>
                <w:sz w:val="20"/>
                <w:szCs w:val="20"/>
                <w:lang w:val="kk-KZ"/>
              </w:rPr>
              <w:t xml:space="preserve">APA style-ды </w:t>
            </w:r>
            <w:r w:rsidRPr="003D533E">
              <w:rPr>
                <w:rStyle w:val="eop"/>
                <w:sz w:val="20"/>
                <w:szCs w:val="20"/>
                <w:lang w:val="kk-KZ"/>
              </w:rPr>
              <w:t>ұстануда қателіктер бар.</w:t>
            </w:r>
          </w:p>
        </w:tc>
        <w:tc>
          <w:tcPr>
            <w:tcW w:w="3078" w:type="dxa"/>
            <w:tcBorders>
              <w:top w:val="single" w:sz="6" w:space="0" w:color="auto"/>
              <w:left w:val="single" w:sz="6" w:space="0" w:color="auto"/>
              <w:bottom w:val="single" w:sz="6" w:space="0" w:color="auto"/>
              <w:right w:val="single" w:sz="6" w:space="0" w:color="auto"/>
            </w:tcBorders>
            <w:shd w:val="clear" w:color="auto" w:fill="auto"/>
            <w:hideMark/>
          </w:tcPr>
          <w:p w14:paraId="7D520FC5" w14:textId="77777777" w:rsidR="005163EA" w:rsidRPr="003D533E" w:rsidRDefault="005163EA" w:rsidP="00D92266">
            <w:pPr>
              <w:pStyle w:val="paragraph"/>
              <w:spacing w:before="0" w:beforeAutospacing="0" w:after="0" w:afterAutospacing="0"/>
              <w:textAlignment w:val="baseline"/>
              <w:rPr>
                <w:sz w:val="20"/>
                <w:szCs w:val="20"/>
                <w:lang w:val="kk-KZ"/>
              </w:rPr>
            </w:pPr>
            <w:r w:rsidRPr="003D533E">
              <w:rPr>
                <w:rStyle w:val="eop"/>
                <w:sz w:val="20"/>
                <w:szCs w:val="20"/>
                <w:lang w:val="kk-KZ"/>
              </w:rPr>
              <w:t xml:space="preserve">Жазғаны түсініксіз, мазмұнына ілесу қиын. </w:t>
            </w:r>
            <w:r w:rsidRPr="003D533E">
              <w:rPr>
                <w:rStyle w:val="normaltextrun"/>
                <w:sz w:val="20"/>
                <w:szCs w:val="20"/>
                <w:lang w:val="kk-KZ"/>
              </w:rPr>
              <w:t>APA style-ды</w:t>
            </w:r>
            <w:r w:rsidRPr="003D533E">
              <w:rPr>
                <w:rStyle w:val="eop"/>
                <w:sz w:val="20"/>
                <w:szCs w:val="20"/>
                <w:lang w:val="kk-KZ"/>
              </w:rPr>
              <w:t xml:space="preserve"> ұстануда көптеген қателіктер бар. </w:t>
            </w:r>
          </w:p>
        </w:tc>
      </w:tr>
    </w:tbl>
    <w:p w14:paraId="7390DE1C" w14:textId="77777777" w:rsidR="005163EA" w:rsidRDefault="005163EA" w:rsidP="005163EA">
      <w:pPr>
        <w:pStyle w:val="paragraph"/>
        <w:spacing w:before="0" w:beforeAutospacing="0" w:after="0" w:afterAutospacing="0"/>
        <w:jc w:val="both"/>
        <w:textAlignment w:val="baseline"/>
        <w:rPr>
          <w:sz w:val="20"/>
          <w:szCs w:val="20"/>
          <w:lang w:val="kk-KZ"/>
        </w:rPr>
      </w:pPr>
    </w:p>
    <w:p w14:paraId="13AA00D4" w14:textId="1DA987CB" w:rsidR="0064032C" w:rsidRDefault="0064032C" w:rsidP="0064032C">
      <w:pPr>
        <w:pStyle w:val="paragraph"/>
        <w:spacing w:before="0" w:beforeAutospacing="0" w:after="0" w:afterAutospacing="0"/>
        <w:textAlignment w:val="baseline"/>
        <w:rPr>
          <w:sz w:val="20"/>
          <w:szCs w:val="20"/>
          <w:lang w:val="kk-KZ"/>
        </w:rPr>
      </w:pPr>
      <w:r w:rsidRPr="008F00D3">
        <w:rPr>
          <w:rStyle w:val="normaltextrun"/>
          <w:b/>
          <w:bCs/>
          <w:sz w:val="20"/>
          <w:szCs w:val="20"/>
          <w:lang w:val="kk-KZ"/>
        </w:rPr>
        <w:t>Жазбаша тапсырм</w:t>
      </w:r>
      <w:r>
        <w:rPr>
          <w:rStyle w:val="normaltextrun"/>
          <w:b/>
          <w:bCs/>
          <w:sz w:val="20"/>
          <w:szCs w:val="20"/>
          <w:lang w:val="kk-KZ"/>
        </w:rPr>
        <w:t xml:space="preserve">а " </w:t>
      </w:r>
      <w:r w:rsidRPr="00C767CF">
        <w:rPr>
          <w:bCs/>
          <w:sz w:val="20"/>
          <w:szCs w:val="20"/>
          <w:lang w:val="kk-KZ"/>
        </w:rPr>
        <w:t>Деректер құрылымдарының қолданылуы</w:t>
      </w:r>
      <w:r>
        <w:rPr>
          <w:rStyle w:val="normaltextrun"/>
          <w:b/>
          <w:bCs/>
          <w:sz w:val="20"/>
          <w:szCs w:val="20"/>
          <w:lang w:val="kk-KZ"/>
        </w:rPr>
        <w:t xml:space="preserve"> " (2</w:t>
      </w:r>
      <w:r>
        <w:rPr>
          <w:rStyle w:val="normaltextrun"/>
          <w:b/>
          <w:bCs/>
          <w:sz w:val="20"/>
          <w:szCs w:val="20"/>
          <w:lang w:val="en-US"/>
        </w:rPr>
        <w:t>0</w:t>
      </w:r>
      <w:r>
        <w:rPr>
          <w:rStyle w:val="normaltextrun"/>
          <w:b/>
          <w:bCs/>
          <w:sz w:val="20"/>
          <w:szCs w:val="20"/>
          <w:lang w:val="kk-KZ"/>
        </w:rPr>
        <w:t>% of 100% MC)</w:t>
      </w:r>
      <w:r>
        <w:rPr>
          <w:rStyle w:val="normaltextrun"/>
          <w:sz w:val="20"/>
          <w:szCs w:val="20"/>
          <w:lang w:val="kk-KZ"/>
        </w:rPr>
        <w:t> </w:t>
      </w:r>
      <w:r>
        <w:rPr>
          <w:rStyle w:val="eop"/>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3034"/>
        <w:gridCol w:w="3402"/>
        <w:gridCol w:w="3078"/>
      </w:tblGrid>
      <w:tr w:rsidR="0064032C" w:rsidRPr="003D533E" w14:paraId="5CE8226A" w14:textId="77777777" w:rsidTr="00583A0E">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BEE7F4E" w14:textId="77777777" w:rsidR="0064032C" w:rsidRPr="003D533E" w:rsidRDefault="0064032C" w:rsidP="00583A0E">
            <w:pPr>
              <w:pStyle w:val="paragraph"/>
              <w:spacing w:before="0" w:beforeAutospacing="0" w:after="0" w:afterAutospacing="0"/>
              <w:textAlignment w:val="baseline"/>
              <w:rPr>
                <w:sz w:val="20"/>
                <w:szCs w:val="20"/>
                <w:lang w:val="kk-KZ"/>
              </w:rPr>
            </w:pPr>
            <w:r w:rsidRPr="003D533E">
              <w:rPr>
                <w:rStyle w:val="normaltextrun"/>
                <w:sz w:val="20"/>
                <w:szCs w:val="20"/>
                <w:lang w:val="kk-KZ"/>
              </w:rPr>
              <w:t> </w:t>
            </w:r>
            <w:r w:rsidRPr="003D533E">
              <w:rPr>
                <w:rStyle w:val="eop"/>
                <w:sz w:val="20"/>
                <w:szCs w:val="20"/>
                <w:lang w:val="kk-KZ"/>
              </w:rPr>
              <w:t> </w:t>
            </w:r>
            <w:r w:rsidRPr="003D533E">
              <w:rPr>
                <w:rStyle w:val="normaltextrun"/>
                <w:b/>
                <w:bCs/>
                <w:color w:val="000000"/>
                <w:sz w:val="20"/>
                <w:szCs w:val="20"/>
                <w:lang w:val="kk-KZ"/>
              </w:rPr>
              <w:t>Критерий </w:t>
            </w:r>
            <w:r w:rsidRPr="003D533E">
              <w:rPr>
                <w:rStyle w:val="normaltextrun"/>
                <w:color w:val="000000"/>
                <w:sz w:val="20"/>
                <w:szCs w:val="20"/>
                <w:lang w:val="kk-KZ"/>
              </w:rPr>
              <w:t> </w:t>
            </w:r>
            <w:r w:rsidRPr="003D533E">
              <w:rPr>
                <w:rStyle w:val="eop"/>
                <w:color w:val="000000"/>
                <w:sz w:val="20"/>
                <w:szCs w:val="20"/>
                <w:lang w:val="kk-KZ"/>
              </w:rPr>
              <w:t> </w:t>
            </w:r>
          </w:p>
        </w:tc>
        <w:tc>
          <w:tcPr>
            <w:tcW w:w="28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796DFAE" w14:textId="1F10F75A" w:rsidR="0064032C" w:rsidRPr="003D533E" w:rsidRDefault="00CA0EE0" w:rsidP="00583A0E">
            <w:pPr>
              <w:pStyle w:val="paragraph"/>
              <w:spacing w:before="0" w:beforeAutospacing="0" w:after="0" w:afterAutospacing="0"/>
              <w:jc w:val="center"/>
              <w:textAlignment w:val="baseline"/>
              <w:rPr>
                <w:sz w:val="20"/>
                <w:szCs w:val="20"/>
                <w:lang w:val="kk-KZ"/>
              </w:rPr>
            </w:pPr>
            <w:r>
              <w:rPr>
                <w:rStyle w:val="normaltextrun"/>
                <w:color w:val="000000"/>
                <w:sz w:val="20"/>
                <w:szCs w:val="20"/>
                <w:lang w:val="en-US"/>
              </w:rPr>
              <w:t>15</w:t>
            </w:r>
            <w:r>
              <w:rPr>
                <w:rStyle w:val="normaltextrun"/>
                <w:color w:val="000000"/>
                <w:sz w:val="20"/>
                <w:szCs w:val="20"/>
                <w:lang w:val="kk-KZ"/>
              </w:rPr>
              <w:t>-2</w:t>
            </w:r>
            <w:r>
              <w:rPr>
                <w:rStyle w:val="normaltextrun"/>
                <w:color w:val="000000"/>
                <w:sz w:val="20"/>
                <w:szCs w:val="20"/>
                <w:lang w:val="en-US"/>
              </w:rPr>
              <w:t>0</w:t>
            </w:r>
            <w:r w:rsidR="0064032C">
              <w:rPr>
                <w:rStyle w:val="normaltextrun"/>
                <w:color w:val="000000"/>
                <w:sz w:val="20"/>
                <w:szCs w:val="20"/>
                <w:lang w:val="kk-KZ"/>
              </w:rPr>
              <w:t xml:space="preserve"> </w:t>
            </w:r>
            <w:r w:rsidR="0064032C" w:rsidRPr="003D533E">
              <w:rPr>
                <w:rStyle w:val="normaltextrun"/>
                <w:color w:val="000000"/>
                <w:sz w:val="20"/>
                <w:szCs w:val="20"/>
                <w:lang w:val="kk-KZ"/>
              </w:rPr>
              <w:t> </w:t>
            </w:r>
          </w:p>
        </w:tc>
        <w:tc>
          <w:tcPr>
            <w:tcW w:w="303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20FD1EE" w14:textId="69E21819" w:rsidR="0064032C" w:rsidRPr="003D533E" w:rsidRDefault="0064032C" w:rsidP="00583A0E">
            <w:pPr>
              <w:pStyle w:val="paragraph"/>
              <w:spacing w:before="0" w:beforeAutospacing="0" w:after="0" w:afterAutospacing="0"/>
              <w:jc w:val="center"/>
              <w:textAlignment w:val="baseline"/>
              <w:rPr>
                <w:sz w:val="20"/>
                <w:szCs w:val="20"/>
                <w:lang w:val="kk-KZ"/>
              </w:rPr>
            </w:pPr>
            <w:r w:rsidRPr="003D533E">
              <w:rPr>
                <w:rStyle w:val="normaltextrun"/>
                <w:color w:val="000000"/>
                <w:sz w:val="20"/>
                <w:szCs w:val="20"/>
                <w:lang w:val="kk-KZ"/>
              </w:rPr>
              <w:t>1</w:t>
            </w:r>
            <w:r w:rsidR="00CA0EE0">
              <w:rPr>
                <w:rStyle w:val="normaltextrun"/>
                <w:color w:val="000000"/>
                <w:sz w:val="20"/>
                <w:szCs w:val="20"/>
                <w:lang w:val="en-US"/>
              </w:rPr>
              <w:t>0</w:t>
            </w:r>
            <w:r w:rsidR="00CA0EE0">
              <w:rPr>
                <w:rStyle w:val="normaltextrun"/>
                <w:color w:val="000000"/>
                <w:sz w:val="20"/>
                <w:szCs w:val="20"/>
                <w:lang w:val="kk-KZ"/>
              </w:rPr>
              <w:t>-</w:t>
            </w:r>
            <w:r w:rsidR="00CA0EE0">
              <w:rPr>
                <w:rStyle w:val="normaltextrun"/>
                <w:color w:val="000000"/>
                <w:sz w:val="20"/>
                <w:szCs w:val="20"/>
                <w:lang w:val="en-US"/>
              </w:rPr>
              <w:t>15</w:t>
            </w:r>
            <w:r w:rsidRPr="003D533E">
              <w:rPr>
                <w:rStyle w:val="normaltextrun"/>
                <w:color w:val="000000"/>
                <w:sz w:val="20"/>
                <w:szCs w:val="20"/>
                <w:lang w:val="kk-KZ"/>
              </w:rPr>
              <w:t>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3F56861" w14:textId="4F915133" w:rsidR="0064032C" w:rsidRPr="00CA0EE0" w:rsidRDefault="00CA0EE0" w:rsidP="00583A0E">
            <w:pPr>
              <w:pStyle w:val="paragraph"/>
              <w:spacing w:before="0" w:beforeAutospacing="0" w:after="0" w:afterAutospacing="0"/>
              <w:jc w:val="center"/>
              <w:textAlignment w:val="baseline"/>
              <w:rPr>
                <w:sz w:val="20"/>
                <w:szCs w:val="20"/>
                <w:lang w:val="en-US"/>
              </w:rPr>
            </w:pPr>
            <w:r>
              <w:rPr>
                <w:rStyle w:val="normaltextrun"/>
                <w:color w:val="000000"/>
                <w:sz w:val="20"/>
                <w:szCs w:val="20"/>
                <w:lang w:val="en-US"/>
              </w:rPr>
              <w:t>5</w:t>
            </w:r>
            <w:r>
              <w:rPr>
                <w:rStyle w:val="normaltextrun"/>
                <w:color w:val="000000"/>
                <w:sz w:val="20"/>
                <w:szCs w:val="20"/>
                <w:lang w:val="kk-KZ"/>
              </w:rPr>
              <w:t>-1</w:t>
            </w:r>
            <w:r>
              <w:rPr>
                <w:rStyle w:val="normaltextrun"/>
                <w:color w:val="000000"/>
                <w:sz w:val="20"/>
                <w:szCs w:val="20"/>
                <w:lang w:val="en-US"/>
              </w:rPr>
              <w:t>0</w:t>
            </w:r>
          </w:p>
        </w:tc>
        <w:tc>
          <w:tcPr>
            <w:tcW w:w="30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8B25809" w14:textId="1258A66A" w:rsidR="0064032C" w:rsidRPr="00CA0EE0" w:rsidRDefault="0064032C" w:rsidP="00583A0E">
            <w:pPr>
              <w:pStyle w:val="paragraph"/>
              <w:spacing w:before="0" w:beforeAutospacing="0" w:after="0" w:afterAutospacing="0"/>
              <w:jc w:val="center"/>
              <w:textAlignment w:val="baseline"/>
              <w:rPr>
                <w:sz w:val="20"/>
                <w:szCs w:val="20"/>
                <w:lang w:val="en-US"/>
              </w:rPr>
            </w:pPr>
            <w:r w:rsidRPr="003D533E">
              <w:rPr>
                <w:rStyle w:val="normaltextrun"/>
                <w:b/>
                <w:bCs/>
                <w:color w:val="000000"/>
                <w:sz w:val="20"/>
                <w:szCs w:val="20"/>
                <w:lang w:val="kk-KZ"/>
              </w:rPr>
              <w:t> </w:t>
            </w:r>
            <w:r w:rsidR="00CA0EE0">
              <w:rPr>
                <w:rStyle w:val="normaltextrun"/>
                <w:color w:val="000000"/>
                <w:sz w:val="20"/>
                <w:szCs w:val="20"/>
                <w:lang w:val="kk-KZ"/>
              </w:rPr>
              <w:t>0-</w:t>
            </w:r>
            <w:r w:rsidR="00CA0EE0">
              <w:rPr>
                <w:rStyle w:val="normaltextrun"/>
                <w:color w:val="000000"/>
                <w:sz w:val="20"/>
                <w:szCs w:val="20"/>
                <w:lang w:val="en-US"/>
              </w:rPr>
              <w:t>5</w:t>
            </w:r>
          </w:p>
        </w:tc>
      </w:tr>
      <w:tr w:rsidR="0064032C" w:rsidRPr="003D533E" w14:paraId="2534BF71" w14:textId="77777777" w:rsidTr="00583A0E">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507D31D8" w14:textId="2FCF1277" w:rsidR="0064032C" w:rsidRPr="003D533E" w:rsidRDefault="009247B3" w:rsidP="00583A0E">
            <w:pPr>
              <w:pStyle w:val="paragraph"/>
              <w:spacing w:before="0" w:beforeAutospacing="0" w:after="0" w:afterAutospacing="0"/>
              <w:textAlignment w:val="baseline"/>
              <w:rPr>
                <w:sz w:val="20"/>
                <w:szCs w:val="20"/>
                <w:lang w:val="kk-KZ"/>
              </w:rPr>
            </w:pPr>
            <w:r w:rsidRPr="009247B3">
              <w:rPr>
                <w:b/>
                <w:sz w:val="20"/>
                <w:szCs w:val="20"/>
                <w:lang w:val="kk-KZ"/>
              </w:rPr>
              <w:t>Де</w:t>
            </w:r>
            <w:r>
              <w:rPr>
                <w:b/>
                <w:sz w:val="20"/>
                <w:szCs w:val="20"/>
                <w:lang w:val="kk-KZ"/>
              </w:rPr>
              <w:t>ректер құрылымдарының қолданысы туралы</w:t>
            </w:r>
            <w:r w:rsidR="0064032C">
              <w:rPr>
                <w:rStyle w:val="normaltextrun"/>
                <w:b/>
                <w:bCs/>
                <w:sz w:val="20"/>
                <w:szCs w:val="20"/>
                <w:lang w:val="kk-KZ"/>
              </w:rPr>
              <w:t xml:space="preserve"> </w:t>
            </w:r>
            <w:r w:rsidR="0064032C" w:rsidRPr="008F00D3">
              <w:rPr>
                <w:rStyle w:val="normaltextrun"/>
                <w:b/>
                <w:bCs/>
                <w:sz w:val="20"/>
                <w:szCs w:val="20"/>
                <w:lang w:val="kk-KZ"/>
              </w:rPr>
              <w:t xml:space="preserve">теориялары мен тұжырымдамаларын түсіну </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6DEE168A" w14:textId="6E237844" w:rsidR="0064032C" w:rsidRPr="003D533E" w:rsidRDefault="009247B3" w:rsidP="00583A0E">
            <w:pPr>
              <w:pStyle w:val="paragraph"/>
              <w:spacing w:before="0" w:beforeAutospacing="0" w:after="0" w:afterAutospacing="0"/>
              <w:textAlignment w:val="baseline"/>
              <w:rPr>
                <w:rStyle w:val="eop"/>
                <w:sz w:val="20"/>
                <w:szCs w:val="20"/>
                <w:lang w:val="kk-KZ"/>
              </w:rPr>
            </w:pPr>
            <w:r w:rsidRPr="009247B3">
              <w:rPr>
                <w:bCs/>
                <w:sz w:val="20"/>
                <w:szCs w:val="20"/>
                <w:lang w:val="kk-KZ"/>
              </w:rPr>
              <w:t>Деректер құрылымдарының қолданысы туралы</w:t>
            </w:r>
            <w:r w:rsidR="0064032C" w:rsidRPr="00127BC4">
              <w:rPr>
                <w:rStyle w:val="normaltextrun"/>
                <w:bCs/>
                <w:sz w:val="20"/>
                <w:szCs w:val="20"/>
                <w:lang w:val="kk-KZ"/>
              </w:rPr>
              <w:t xml:space="preserve"> теориялары мен тұжырымдамаларын</w:t>
            </w:r>
            <w:r w:rsidR="0064032C" w:rsidRPr="008F00D3">
              <w:rPr>
                <w:rStyle w:val="normaltextrun"/>
                <w:b/>
                <w:bCs/>
                <w:sz w:val="20"/>
                <w:szCs w:val="20"/>
                <w:lang w:val="kk-KZ"/>
              </w:rPr>
              <w:t xml:space="preserve"> </w:t>
            </w:r>
            <w:r w:rsidR="0064032C" w:rsidRPr="00313779">
              <w:rPr>
                <w:rStyle w:val="eop"/>
                <w:sz w:val="20"/>
                <w:szCs w:val="20"/>
                <w:lang w:val="kk-KZ"/>
              </w:rPr>
              <w:t>терең түсіну. Негізгі дереккөздерге сәйкес және сәйкес сілтемелер (дәйексөздер) берілген.</w:t>
            </w:r>
            <w:r w:rsidR="0064032C" w:rsidRPr="003D533E">
              <w:rPr>
                <w:rStyle w:val="eop"/>
                <w:sz w:val="20"/>
                <w:szCs w:val="20"/>
                <w:lang w:val="kk-KZ"/>
              </w:rPr>
              <w:t>. </w:t>
            </w:r>
          </w:p>
          <w:p w14:paraId="61E39BA0" w14:textId="77777777" w:rsidR="0064032C" w:rsidRPr="003D533E" w:rsidRDefault="0064032C" w:rsidP="00583A0E">
            <w:pPr>
              <w:pStyle w:val="paragraph"/>
              <w:spacing w:before="0" w:beforeAutospacing="0" w:after="0" w:afterAutospacing="0"/>
              <w:textAlignment w:val="baseline"/>
              <w:rPr>
                <w:sz w:val="20"/>
                <w:szCs w:val="20"/>
                <w:lang w:val="kk-KZ"/>
              </w:rPr>
            </w:pPr>
          </w:p>
        </w:tc>
        <w:tc>
          <w:tcPr>
            <w:tcW w:w="3034" w:type="dxa"/>
            <w:tcBorders>
              <w:top w:val="single" w:sz="6" w:space="0" w:color="auto"/>
              <w:left w:val="single" w:sz="6" w:space="0" w:color="auto"/>
              <w:bottom w:val="single" w:sz="6" w:space="0" w:color="auto"/>
              <w:right w:val="single" w:sz="6" w:space="0" w:color="auto"/>
            </w:tcBorders>
            <w:shd w:val="clear" w:color="auto" w:fill="auto"/>
            <w:hideMark/>
          </w:tcPr>
          <w:p w14:paraId="73D62DC0" w14:textId="50EEF21F" w:rsidR="0064032C" w:rsidRPr="003D533E" w:rsidRDefault="009247B3" w:rsidP="00583A0E">
            <w:pPr>
              <w:pStyle w:val="paragraph"/>
              <w:spacing w:before="0" w:beforeAutospacing="0" w:after="0" w:afterAutospacing="0"/>
              <w:textAlignment w:val="baseline"/>
              <w:rPr>
                <w:sz w:val="20"/>
                <w:szCs w:val="20"/>
                <w:lang w:val="kk-KZ"/>
              </w:rPr>
            </w:pPr>
            <w:r w:rsidRPr="009247B3">
              <w:rPr>
                <w:bCs/>
                <w:sz w:val="20"/>
                <w:szCs w:val="20"/>
                <w:lang w:val="kk-KZ"/>
              </w:rPr>
              <w:t>Деректер құрылымдарының қолданысы туралы</w:t>
            </w:r>
            <w:r w:rsidR="0064032C" w:rsidRPr="00712FF1">
              <w:rPr>
                <w:rStyle w:val="normaltextrun"/>
                <w:bCs/>
                <w:sz w:val="20"/>
                <w:szCs w:val="20"/>
                <w:lang w:val="kk-KZ"/>
              </w:rPr>
              <w:t xml:space="preserve"> теориялары мен тұжырымдамаларын</w:t>
            </w:r>
            <w:r w:rsidR="0064032C" w:rsidRPr="00712FF1">
              <w:rPr>
                <w:rStyle w:val="normaltextrun"/>
                <w:b/>
                <w:bCs/>
                <w:sz w:val="20"/>
                <w:szCs w:val="20"/>
                <w:lang w:val="kk-KZ"/>
              </w:rPr>
              <w:t xml:space="preserve"> </w:t>
            </w:r>
            <w:r w:rsidRPr="003D533E">
              <w:rPr>
                <w:rStyle w:val="normaltextrun"/>
                <w:sz w:val="20"/>
                <w:szCs w:val="20"/>
                <w:lang w:val="kk-KZ"/>
              </w:rPr>
              <w:t>түсінуі.</w:t>
            </w:r>
            <w:r>
              <w:rPr>
                <w:rStyle w:val="normaltextrun"/>
                <w:sz w:val="20"/>
                <w:szCs w:val="20"/>
                <w:lang w:val="kk-KZ"/>
              </w:rPr>
              <w:t xml:space="preserve">  </w:t>
            </w:r>
            <w:r w:rsidRPr="003D533E">
              <w:rPr>
                <w:rStyle w:val="eop"/>
                <w:sz w:val="20"/>
                <w:szCs w:val="20"/>
                <w:lang w:val="kk-KZ"/>
              </w:rPr>
              <w:t>Негізгі дереккөздерге тиісті және орынды сілтемелер (дәйексөздер) беріледі.</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7AA61CC7" w14:textId="6E2FB99C" w:rsidR="0064032C" w:rsidRPr="003D533E" w:rsidRDefault="005D3976" w:rsidP="005D3976">
            <w:pPr>
              <w:pStyle w:val="paragraph"/>
              <w:spacing w:before="0" w:beforeAutospacing="0" w:after="0" w:afterAutospacing="0"/>
              <w:textAlignment w:val="baseline"/>
              <w:rPr>
                <w:sz w:val="20"/>
                <w:szCs w:val="20"/>
                <w:lang w:val="kk-KZ"/>
              </w:rPr>
            </w:pPr>
            <w:r w:rsidRPr="009247B3">
              <w:rPr>
                <w:bCs/>
                <w:sz w:val="20"/>
                <w:szCs w:val="20"/>
                <w:lang w:val="kk-KZ"/>
              </w:rPr>
              <w:t>Деректер құрылымдарының қолданысы туралы</w:t>
            </w:r>
            <w:r>
              <w:rPr>
                <w:bCs/>
                <w:sz w:val="20"/>
                <w:szCs w:val="20"/>
                <w:lang w:val="kk-KZ"/>
              </w:rPr>
              <w:t xml:space="preserve"> </w:t>
            </w:r>
            <w:r w:rsidR="0064032C" w:rsidRPr="00712FF1">
              <w:rPr>
                <w:rStyle w:val="normaltextrun"/>
                <w:bCs/>
                <w:sz w:val="20"/>
                <w:szCs w:val="20"/>
                <w:lang w:val="kk-KZ"/>
              </w:rPr>
              <w:t>теориялары мен тұжырымдамаларын</w:t>
            </w:r>
            <w:r w:rsidR="0064032C" w:rsidRPr="00712FF1">
              <w:rPr>
                <w:rStyle w:val="normaltextrun"/>
                <w:b/>
                <w:bCs/>
                <w:sz w:val="20"/>
                <w:szCs w:val="20"/>
                <w:lang w:val="kk-KZ"/>
              </w:rPr>
              <w:t xml:space="preserve"> </w:t>
            </w:r>
            <w:r w:rsidRPr="005D3976">
              <w:rPr>
                <w:rStyle w:val="normaltextrun"/>
                <w:sz w:val="20"/>
                <w:szCs w:val="20"/>
                <w:lang w:val="kk-KZ"/>
              </w:rPr>
              <w:t xml:space="preserve">түсінуі. </w:t>
            </w:r>
            <w:r w:rsidRPr="003D533E">
              <w:rPr>
                <w:rStyle w:val="eop"/>
                <w:sz w:val="20"/>
                <w:szCs w:val="20"/>
                <w:lang w:val="kk-KZ"/>
              </w:rPr>
              <w:t>Негізгі дереккөздерге тиісті және орынды сілтемелер (дәйексөздер) беріледі.</w:t>
            </w:r>
          </w:p>
        </w:tc>
        <w:tc>
          <w:tcPr>
            <w:tcW w:w="3078" w:type="dxa"/>
            <w:tcBorders>
              <w:top w:val="single" w:sz="6" w:space="0" w:color="auto"/>
              <w:left w:val="single" w:sz="6" w:space="0" w:color="auto"/>
              <w:bottom w:val="single" w:sz="6" w:space="0" w:color="auto"/>
              <w:right w:val="single" w:sz="6" w:space="0" w:color="auto"/>
            </w:tcBorders>
            <w:shd w:val="clear" w:color="auto" w:fill="auto"/>
            <w:hideMark/>
          </w:tcPr>
          <w:p w14:paraId="51AAEC36" w14:textId="4DA60239" w:rsidR="0064032C" w:rsidRPr="003D533E" w:rsidRDefault="005D3976" w:rsidP="00583A0E">
            <w:pPr>
              <w:pStyle w:val="paragraph"/>
              <w:spacing w:before="0" w:beforeAutospacing="0" w:after="0" w:afterAutospacing="0"/>
              <w:textAlignment w:val="baseline"/>
              <w:rPr>
                <w:sz w:val="20"/>
                <w:szCs w:val="20"/>
                <w:lang w:val="kk-KZ"/>
              </w:rPr>
            </w:pPr>
            <w:r w:rsidRPr="009247B3">
              <w:rPr>
                <w:bCs/>
                <w:sz w:val="20"/>
                <w:szCs w:val="20"/>
                <w:lang w:val="kk-KZ"/>
              </w:rPr>
              <w:t>Деректер құрылымдарының қолданысы туралы</w:t>
            </w:r>
            <w:r w:rsidRPr="00127BC4">
              <w:rPr>
                <w:rStyle w:val="normaltextrun"/>
                <w:bCs/>
                <w:sz w:val="20"/>
                <w:szCs w:val="20"/>
                <w:lang w:val="kk-KZ"/>
              </w:rPr>
              <w:t xml:space="preserve"> </w:t>
            </w:r>
            <w:r w:rsidR="0064032C" w:rsidRPr="00127BC4">
              <w:rPr>
                <w:rStyle w:val="normaltextrun"/>
                <w:bCs/>
                <w:sz w:val="20"/>
                <w:szCs w:val="20"/>
                <w:lang w:val="kk-KZ"/>
              </w:rPr>
              <w:t>теориялары мен тұжырымдамаларын</w:t>
            </w:r>
            <w:r w:rsidR="0064032C" w:rsidRPr="008F00D3">
              <w:rPr>
                <w:rStyle w:val="normaltextrun"/>
                <w:b/>
                <w:bCs/>
                <w:sz w:val="20"/>
                <w:szCs w:val="20"/>
                <w:lang w:val="kk-KZ"/>
              </w:rPr>
              <w:t xml:space="preserve"> </w:t>
            </w:r>
            <w:r w:rsidR="0064032C" w:rsidRPr="003D533E">
              <w:rPr>
                <w:rStyle w:val="normaltextrun"/>
                <w:sz w:val="20"/>
                <w:szCs w:val="20"/>
                <w:lang w:val="kk-KZ"/>
              </w:rPr>
              <w:t xml:space="preserve">үстірт түсіну/ түсінбеушілік. </w:t>
            </w:r>
            <w:r w:rsidR="0064032C" w:rsidRPr="003D533E">
              <w:rPr>
                <w:rStyle w:val="eop"/>
                <w:sz w:val="20"/>
                <w:szCs w:val="20"/>
                <w:lang w:val="kk-KZ"/>
              </w:rPr>
              <w:t>Негізгі дереккөздерге тиісті және орынды сілтемелер (дәйексөздер) берілмейді. </w:t>
            </w:r>
            <w:r w:rsidR="0064032C" w:rsidRPr="003D533E">
              <w:rPr>
                <w:rStyle w:val="normaltextrun"/>
                <w:sz w:val="20"/>
                <w:szCs w:val="20"/>
                <w:lang w:val="kk-KZ"/>
              </w:rPr>
              <w:t> </w:t>
            </w:r>
            <w:r w:rsidR="0064032C" w:rsidRPr="003D533E">
              <w:rPr>
                <w:rStyle w:val="eop"/>
                <w:sz w:val="20"/>
                <w:szCs w:val="20"/>
                <w:lang w:val="kk-KZ"/>
              </w:rPr>
              <w:t> </w:t>
            </w:r>
          </w:p>
        </w:tc>
      </w:tr>
      <w:tr w:rsidR="0064032C" w:rsidRPr="003D533E" w14:paraId="5F8F6634" w14:textId="77777777" w:rsidTr="00583A0E">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73A11422" w14:textId="106803EB" w:rsidR="0064032C" w:rsidRPr="003D533E" w:rsidRDefault="00591924" w:rsidP="00583A0E">
            <w:pPr>
              <w:pStyle w:val="paragraph"/>
              <w:spacing w:before="0" w:beforeAutospacing="0" w:after="0" w:afterAutospacing="0"/>
              <w:textAlignment w:val="baseline"/>
              <w:rPr>
                <w:rStyle w:val="normaltextrun"/>
                <w:b/>
                <w:bCs/>
                <w:sz w:val="20"/>
                <w:szCs w:val="20"/>
                <w:lang w:val="kk-KZ"/>
              </w:rPr>
            </w:pPr>
            <w:r w:rsidRPr="009247B3">
              <w:rPr>
                <w:b/>
                <w:sz w:val="20"/>
                <w:szCs w:val="20"/>
                <w:lang w:val="kk-KZ"/>
              </w:rPr>
              <w:t>Де</w:t>
            </w:r>
            <w:r>
              <w:rPr>
                <w:b/>
                <w:sz w:val="20"/>
                <w:szCs w:val="20"/>
                <w:lang w:val="kk-KZ"/>
              </w:rPr>
              <w:t>ректер құрылымдарының қолданысы туралы</w:t>
            </w:r>
            <w:r w:rsidR="0064032C" w:rsidRPr="00127BC4">
              <w:rPr>
                <w:rStyle w:val="normaltextrun"/>
                <w:bCs/>
                <w:sz w:val="20"/>
                <w:szCs w:val="20"/>
                <w:lang w:val="kk-KZ"/>
              </w:rPr>
              <w:t xml:space="preserve"> </w:t>
            </w:r>
            <w:r w:rsidR="0064032C" w:rsidRPr="00313779">
              <w:rPr>
                <w:rStyle w:val="normaltextrun"/>
                <w:b/>
                <w:bCs/>
                <w:sz w:val="20"/>
                <w:szCs w:val="20"/>
                <w:lang w:val="kk-KZ"/>
              </w:rPr>
              <w:t>негізгі мәселелерін білу</w:t>
            </w:r>
            <w:r w:rsidR="0064032C">
              <w:rPr>
                <w:rStyle w:val="normaltextrun"/>
                <w:b/>
                <w:bCs/>
                <w:sz w:val="20"/>
                <w:szCs w:val="20"/>
                <w:lang w:val="kk-KZ"/>
              </w:rPr>
              <w:t>і</w:t>
            </w:r>
            <w:r w:rsidR="0064032C" w:rsidRPr="00313779">
              <w:rPr>
                <w:rStyle w:val="normaltextrun"/>
                <w:b/>
                <w:bCs/>
                <w:sz w:val="20"/>
                <w:szCs w:val="20"/>
                <w:lang w:val="kk-KZ"/>
              </w:rPr>
              <w:t xml:space="preserve">. </w:t>
            </w:r>
          </w:p>
          <w:p w14:paraId="058E6480" w14:textId="77777777" w:rsidR="0064032C" w:rsidRPr="003D533E" w:rsidRDefault="0064032C" w:rsidP="00583A0E">
            <w:pPr>
              <w:pStyle w:val="paragraph"/>
              <w:spacing w:before="0" w:beforeAutospacing="0" w:after="0" w:afterAutospacing="0"/>
              <w:textAlignment w:val="baseline"/>
              <w:rPr>
                <w:sz w:val="20"/>
                <w:szCs w:val="20"/>
                <w:lang w:val="kk-KZ"/>
              </w:rPr>
            </w:pP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42B237A0" w14:textId="2D11B7B9" w:rsidR="0064032C" w:rsidRPr="003D533E" w:rsidRDefault="00591924" w:rsidP="00583A0E">
            <w:pPr>
              <w:pStyle w:val="paragraph"/>
              <w:spacing w:before="0" w:beforeAutospacing="0" w:after="0" w:afterAutospacing="0"/>
              <w:textAlignment w:val="baseline"/>
              <w:rPr>
                <w:rStyle w:val="eop"/>
                <w:sz w:val="20"/>
                <w:szCs w:val="20"/>
                <w:lang w:val="kk-KZ"/>
              </w:rPr>
            </w:pPr>
            <w:r w:rsidRPr="009247B3">
              <w:rPr>
                <w:bCs/>
                <w:sz w:val="20"/>
                <w:szCs w:val="20"/>
                <w:lang w:val="kk-KZ"/>
              </w:rPr>
              <w:t>Деректер құрыл</w:t>
            </w:r>
            <w:r>
              <w:rPr>
                <w:bCs/>
                <w:sz w:val="20"/>
                <w:szCs w:val="20"/>
                <w:lang w:val="kk-KZ"/>
              </w:rPr>
              <w:t>ымдарының қолданысың</w:t>
            </w:r>
            <w:r w:rsidR="0064032C" w:rsidRPr="00127BC4">
              <w:rPr>
                <w:rStyle w:val="normaltextrun"/>
                <w:bCs/>
                <w:sz w:val="20"/>
                <w:szCs w:val="20"/>
                <w:lang w:val="kk-KZ"/>
              </w:rPr>
              <w:t xml:space="preserve"> теориялары мен тұжырымдамаларын</w:t>
            </w:r>
            <w:r w:rsidR="0064032C" w:rsidRPr="008F00D3">
              <w:rPr>
                <w:rStyle w:val="normaltextrun"/>
                <w:b/>
                <w:bCs/>
                <w:sz w:val="20"/>
                <w:szCs w:val="20"/>
                <w:lang w:val="kk-KZ"/>
              </w:rPr>
              <w:t xml:space="preserve"> </w:t>
            </w:r>
            <w:r w:rsidR="0064032C">
              <w:rPr>
                <w:rStyle w:val="eop"/>
                <w:sz w:val="20"/>
                <w:szCs w:val="20"/>
                <w:lang w:val="kk-KZ"/>
              </w:rPr>
              <w:t xml:space="preserve">іс жүзіндегі мәселлермен </w:t>
            </w:r>
            <w:r w:rsidR="0064032C" w:rsidRPr="003D533E">
              <w:rPr>
                <w:rStyle w:val="eop"/>
                <w:sz w:val="20"/>
                <w:szCs w:val="20"/>
                <w:lang w:val="kk-KZ"/>
              </w:rPr>
              <w:t xml:space="preserve">жақсы байланыстырады. </w:t>
            </w:r>
          </w:p>
          <w:p w14:paraId="4A0CC6A6" w14:textId="77777777" w:rsidR="0064032C" w:rsidRPr="003D533E" w:rsidRDefault="0064032C" w:rsidP="00583A0E">
            <w:pPr>
              <w:pStyle w:val="paragraph"/>
              <w:spacing w:before="0" w:beforeAutospacing="0" w:after="0" w:afterAutospacing="0"/>
              <w:textAlignment w:val="baseline"/>
              <w:rPr>
                <w:sz w:val="20"/>
                <w:szCs w:val="20"/>
                <w:lang w:val="kk-KZ"/>
              </w:rPr>
            </w:pPr>
            <w:r w:rsidRPr="003D533E">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3034" w:type="dxa"/>
            <w:tcBorders>
              <w:top w:val="single" w:sz="6" w:space="0" w:color="auto"/>
              <w:left w:val="single" w:sz="6" w:space="0" w:color="auto"/>
              <w:bottom w:val="single" w:sz="6" w:space="0" w:color="auto"/>
              <w:right w:val="single" w:sz="6" w:space="0" w:color="auto"/>
            </w:tcBorders>
            <w:shd w:val="clear" w:color="auto" w:fill="auto"/>
            <w:hideMark/>
          </w:tcPr>
          <w:p w14:paraId="672D99C1" w14:textId="205FF351" w:rsidR="0064032C" w:rsidRPr="003D533E" w:rsidRDefault="00F016A6" w:rsidP="00583A0E">
            <w:pPr>
              <w:pStyle w:val="paragraph"/>
              <w:spacing w:before="0" w:beforeAutospacing="0" w:after="0" w:afterAutospacing="0"/>
              <w:textAlignment w:val="baseline"/>
              <w:rPr>
                <w:rStyle w:val="eop"/>
                <w:sz w:val="20"/>
                <w:szCs w:val="20"/>
                <w:lang w:val="kk-KZ"/>
              </w:rPr>
            </w:pPr>
            <w:r w:rsidRPr="009247B3">
              <w:rPr>
                <w:bCs/>
                <w:sz w:val="20"/>
                <w:szCs w:val="20"/>
                <w:lang w:val="kk-KZ"/>
              </w:rPr>
              <w:t>Деректер құрыл</w:t>
            </w:r>
            <w:r>
              <w:rPr>
                <w:bCs/>
                <w:sz w:val="20"/>
                <w:szCs w:val="20"/>
                <w:lang w:val="kk-KZ"/>
              </w:rPr>
              <w:t>ымдарының қолданысың</w:t>
            </w:r>
            <w:r w:rsidR="0064032C" w:rsidRPr="00127BC4">
              <w:rPr>
                <w:rStyle w:val="normaltextrun"/>
                <w:bCs/>
                <w:sz w:val="20"/>
                <w:szCs w:val="20"/>
                <w:lang w:val="kk-KZ"/>
              </w:rPr>
              <w:t xml:space="preserve"> теориялары мен тұжырымдамаларын</w:t>
            </w:r>
            <w:r w:rsidR="0064032C" w:rsidRPr="008F00D3">
              <w:rPr>
                <w:rStyle w:val="normaltextrun"/>
                <w:b/>
                <w:bCs/>
                <w:sz w:val="20"/>
                <w:szCs w:val="20"/>
                <w:lang w:val="kk-KZ"/>
              </w:rPr>
              <w:t xml:space="preserve"> </w:t>
            </w:r>
            <w:r w:rsidR="0064032C">
              <w:rPr>
                <w:rStyle w:val="eop"/>
                <w:sz w:val="20"/>
                <w:szCs w:val="20"/>
                <w:lang w:val="kk-KZ"/>
              </w:rPr>
              <w:t xml:space="preserve">іс жүзіндегі мәселлермен </w:t>
            </w:r>
            <w:r w:rsidR="0064032C" w:rsidRPr="003D533E">
              <w:rPr>
                <w:rStyle w:val="eop"/>
                <w:sz w:val="20"/>
                <w:szCs w:val="20"/>
                <w:lang w:val="kk-KZ"/>
              </w:rPr>
              <w:t xml:space="preserve">байланыстырады. </w:t>
            </w:r>
          </w:p>
          <w:p w14:paraId="5B707DF1" w14:textId="77777777" w:rsidR="0064032C" w:rsidRPr="003D533E" w:rsidRDefault="0064032C" w:rsidP="00583A0E">
            <w:pPr>
              <w:pStyle w:val="paragraph"/>
              <w:spacing w:before="0" w:beforeAutospacing="0" w:after="0" w:afterAutospacing="0"/>
              <w:textAlignment w:val="baseline"/>
              <w:rPr>
                <w:sz w:val="20"/>
                <w:szCs w:val="20"/>
                <w:lang w:val="kk-KZ"/>
              </w:rPr>
            </w:pPr>
            <w:r w:rsidRPr="003D533E">
              <w:rPr>
                <w:rStyle w:val="eop"/>
                <w:sz w:val="20"/>
                <w:szCs w:val="20"/>
                <w:lang w:val="kk-KZ"/>
              </w:rPr>
              <w:t>Аргументтерді эмпирикалық зерттеудің дәлелдерімен күшейтеді.</w:t>
            </w:r>
            <w:r>
              <w:rPr>
                <w:rStyle w:val="eop"/>
                <w:sz w:val="20"/>
                <w:szCs w:val="20"/>
                <w:lang w:val="kk-KZ"/>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059C77EC" w14:textId="35874C9F" w:rsidR="0064032C" w:rsidRPr="003D533E" w:rsidRDefault="00F016A6" w:rsidP="00583A0E">
            <w:pPr>
              <w:pStyle w:val="paragraph"/>
              <w:spacing w:before="0" w:beforeAutospacing="0" w:after="0" w:afterAutospacing="0"/>
              <w:textAlignment w:val="baseline"/>
              <w:rPr>
                <w:sz w:val="20"/>
                <w:szCs w:val="20"/>
                <w:lang w:val="kk-KZ"/>
              </w:rPr>
            </w:pPr>
            <w:r w:rsidRPr="009247B3">
              <w:rPr>
                <w:bCs/>
                <w:sz w:val="20"/>
                <w:szCs w:val="20"/>
                <w:lang w:val="kk-KZ"/>
              </w:rPr>
              <w:t>Деректер құрыл</w:t>
            </w:r>
            <w:r>
              <w:rPr>
                <w:bCs/>
                <w:sz w:val="20"/>
                <w:szCs w:val="20"/>
                <w:lang w:val="kk-KZ"/>
              </w:rPr>
              <w:t>ымдарының қолданысың</w:t>
            </w:r>
            <w:r w:rsidR="0064032C" w:rsidRPr="00127BC4">
              <w:rPr>
                <w:rStyle w:val="normaltextrun"/>
                <w:bCs/>
                <w:sz w:val="20"/>
                <w:szCs w:val="20"/>
                <w:lang w:val="kk-KZ"/>
              </w:rPr>
              <w:t xml:space="preserve"> теориялары мен тұжырымдамаларын</w:t>
            </w:r>
            <w:r w:rsidR="0064032C" w:rsidRPr="008F00D3">
              <w:rPr>
                <w:rStyle w:val="normaltextrun"/>
                <w:b/>
                <w:bCs/>
                <w:sz w:val="20"/>
                <w:szCs w:val="20"/>
                <w:lang w:val="kk-KZ"/>
              </w:rPr>
              <w:t xml:space="preserve"> </w:t>
            </w:r>
            <w:r w:rsidR="0064032C">
              <w:rPr>
                <w:rStyle w:val="eop"/>
                <w:sz w:val="20"/>
                <w:szCs w:val="20"/>
                <w:lang w:val="kk-KZ"/>
              </w:rPr>
              <w:t xml:space="preserve">іс жүзіндегі мәселлермен </w:t>
            </w:r>
            <w:r w:rsidR="0064032C" w:rsidRPr="003D533E">
              <w:rPr>
                <w:sz w:val="20"/>
                <w:szCs w:val="20"/>
                <w:lang w:val="kk-KZ"/>
              </w:rPr>
              <w:t xml:space="preserve">шектеулі байланысы. </w:t>
            </w:r>
          </w:p>
          <w:p w14:paraId="5EB14564" w14:textId="77777777" w:rsidR="0064032C" w:rsidRPr="003D533E" w:rsidRDefault="0064032C" w:rsidP="00583A0E">
            <w:pPr>
              <w:pStyle w:val="paragraph"/>
              <w:spacing w:before="0" w:beforeAutospacing="0" w:after="0" w:afterAutospacing="0"/>
              <w:textAlignment w:val="baseline"/>
              <w:rPr>
                <w:sz w:val="20"/>
                <w:szCs w:val="20"/>
                <w:lang w:val="kk-KZ"/>
              </w:rPr>
            </w:pPr>
            <w:r w:rsidRPr="003D533E">
              <w:rPr>
                <w:sz w:val="20"/>
                <w:szCs w:val="20"/>
                <w:lang w:val="kk-KZ"/>
              </w:rPr>
              <w:t>Эмпирикалық зерттеулердің дәлелдерін шектеулі қолдану.</w:t>
            </w:r>
          </w:p>
        </w:tc>
        <w:tc>
          <w:tcPr>
            <w:tcW w:w="3078" w:type="dxa"/>
            <w:tcBorders>
              <w:top w:val="single" w:sz="6" w:space="0" w:color="auto"/>
              <w:left w:val="single" w:sz="6" w:space="0" w:color="auto"/>
              <w:bottom w:val="single" w:sz="6" w:space="0" w:color="auto"/>
              <w:right w:val="single" w:sz="6" w:space="0" w:color="auto"/>
            </w:tcBorders>
            <w:shd w:val="clear" w:color="auto" w:fill="auto"/>
            <w:hideMark/>
          </w:tcPr>
          <w:p w14:paraId="51BFF10F" w14:textId="0467CE0E" w:rsidR="0064032C" w:rsidRPr="003D533E" w:rsidRDefault="00F016A6" w:rsidP="00583A0E">
            <w:pPr>
              <w:pStyle w:val="paragraph"/>
              <w:spacing w:before="0" w:beforeAutospacing="0" w:after="0" w:afterAutospacing="0"/>
              <w:textAlignment w:val="baseline"/>
              <w:rPr>
                <w:rStyle w:val="normaltextrun"/>
                <w:sz w:val="20"/>
                <w:szCs w:val="20"/>
                <w:lang w:val="kk-KZ"/>
              </w:rPr>
            </w:pPr>
            <w:r w:rsidRPr="009247B3">
              <w:rPr>
                <w:bCs/>
                <w:sz w:val="20"/>
                <w:szCs w:val="20"/>
                <w:lang w:val="kk-KZ"/>
              </w:rPr>
              <w:t>Деректер құрыл</w:t>
            </w:r>
            <w:r>
              <w:rPr>
                <w:bCs/>
                <w:sz w:val="20"/>
                <w:szCs w:val="20"/>
                <w:lang w:val="kk-KZ"/>
              </w:rPr>
              <w:t>ымдарының қолданысың</w:t>
            </w:r>
            <w:r w:rsidR="0064032C" w:rsidRPr="00127BC4">
              <w:rPr>
                <w:rStyle w:val="normaltextrun"/>
                <w:bCs/>
                <w:sz w:val="20"/>
                <w:szCs w:val="20"/>
                <w:lang w:val="kk-KZ"/>
              </w:rPr>
              <w:t xml:space="preserve"> теориялары мен тұжырымдамаларын</w:t>
            </w:r>
            <w:r w:rsidR="0064032C" w:rsidRPr="008F00D3">
              <w:rPr>
                <w:rStyle w:val="normaltextrun"/>
                <w:b/>
                <w:bCs/>
                <w:sz w:val="20"/>
                <w:szCs w:val="20"/>
                <w:lang w:val="kk-KZ"/>
              </w:rPr>
              <w:t xml:space="preserve"> </w:t>
            </w:r>
            <w:r w:rsidR="0064032C">
              <w:rPr>
                <w:rStyle w:val="eop"/>
                <w:sz w:val="20"/>
                <w:szCs w:val="20"/>
                <w:lang w:val="kk-KZ"/>
              </w:rPr>
              <w:t xml:space="preserve">іс жүзіндегі мәселлермен </w:t>
            </w:r>
            <w:r w:rsidR="0064032C" w:rsidRPr="003D533E">
              <w:rPr>
                <w:rStyle w:val="normaltextrun"/>
                <w:sz w:val="20"/>
                <w:szCs w:val="20"/>
                <w:lang w:val="kk-KZ"/>
              </w:rPr>
              <w:t xml:space="preserve">байланысы шамалы немесе жоқ. </w:t>
            </w:r>
          </w:p>
          <w:p w14:paraId="4B8F9D39" w14:textId="77777777" w:rsidR="0064032C" w:rsidRPr="003D533E" w:rsidRDefault="0064032C" w:rsidP="00583A0E">
            <w:pPr>
              <w:pStyle w:val="paragraph"/>
              <w:spacing w:before="0" w:beforeAutospacing="0" w:after="0" w:afterAutospacing="0"/>
              <w:textAlignment w:val="baseline"/>
              <w:rPr>
                <w:sz w:val="20"/>
                <w:szCs w:val="20"/>
                <w:lang w:val="kk-KZ"/>
              </w:rPr>
            </w:pPr>
            <w:r w:rsidRPr="003D533E">
              <w:rPr>
                <w:rStyle w:val="normaltextrun"/>
                <w:sz w:val="20"/>
                <w:szCs w:val="20"/>
                <w:lang w:val="kk-KZ"/>
              </w:rPr>
              <w:t>Эмпирикалық зерттеулерді аз немесе мүлдем қолданбайды. </w:t>
            </w:r>
            <w:r w:rsidRPr="003D533E">
              <w:rPr>
                <w:rStyle w:val="eop"/>
                <w:sz w:val="20"/>
                <w:szCs w:val="20"/>
                <w:lang w:val="kk-KZ"/>
              </w:rPr>
              <w:t> </w:t>
            </w:r>
          </w:p>
        </w:tc>
      </w:tr>
      <w:tr w:rsidR="0064032C" w:rsidRPr="003D533E" w14:paraId="69136413" w14:textId="77777777" w:rsidTr="00583A0E">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1B50B235" w14:textId="77777777" w:rsidR="0064032C" w:rsidRPr="003D533E" w:rsidRDefault="0064032C" w:rsidP="00583A0E">
            <w:pPr>
              <w:pStyle w:val="paragraph"/>
              <w:spacing w:before="0" w:beforeAutospacing="0" w:after="0" w:afterAutospacing="0"/>
              <w:textAlignment w:val="baseline"/>
              <w:rPr>
                <w:b/>
                <w:bCs/>
                <w:sz w:val="20"/>
                <w:szCs w:val="20"/>
                <w:lang w:val="kk-KZ"/>
              </w:rPr>
            </w:pPr>
            <w:r w:rsidRPr="003D533E">
              <w:rPr>
                <w:rStyle w:val="eop"/>
                <w:b/>
                <w:bCs/>
                <w:sz w:val="20"/>
                <w:szCs w:val="20"/>
                <w:lang w:val="kk-KZ"/>
              </w:rPr>
              <w:t>Саясат ұсынысы немесе практикалық ұсынымдар / ұсыныстар </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01D16284" w14:textId="5F2D718E" w:rsidR="0064032C" w:rsidRPr="003D533E" w:rsidRDefault="00F016A6" w:rsidP="00583A0E">
            <w:pPr>
              <w:pStyle w:val="paragraph"/>
              <w:spacing w:before="0" w:beforeAutospacing="0" w:after="0" w:afterAutospacing="0"/>
              <w:textAlignment w:val="baseline"/>
              <w:rPr>
                <w:sz w:val="20"/>
                <w:szCs w:val="20"/>
                <w:lang w:val="kk-KZ"/>
              </w:rPr>
            </w:pPr>
            <w:r w:rsidRPr="009247B3">
              <w:rPr>
                <w:bCs/>
                <w:sz w:val="20"/>
                <w:szCs w:val="20"/>
                <w:lang w:val="kk-KZ"/>
              </w:rPr>
              <w:t>Деректер құрыл</w:t>
            </w:r>
            <w:r>
              <w:rPr>
                <w:bCs/>
                <w:sz w:val="20"/>
                <w:szCs w:val="20"/>
                <w:lang w:val="kk-KZ"/>
              </w:rPr>
              <w:t>ымдарының қолданысы</w:t>
            </w:r>
            <w:r w:rsidR="0064032C">
              <w:rPr>
                <w:bCs/>
                <w:sz w:val="20"/>
                <w:szCs w:val="20"/>
                <w:lang w:val="kk-KZ"/>
              </w:rPr>
              <w:t xml:space="preserve"> </w:t>
            </w:r>
            <w:r>
              <w:rPr>
                <w:rStyle w:val="eop"/>
                <w:sz w:val="20"/>
                <w:szCs w:val="20"/>
                <w:lang w:val="kk-KZ"/>
              </w:rPr>
              <w:t>бойынша сауатты ғылыми</w:t>
            </w:r>
            <w:r w:rsidR="0064032C" w:rsidRPr="003D533E">
              <w:rPr>
                <w:rStyle w:val="eop"/>
                <w:sz w:val="20"/>
                <w:szCs w:val="20"/>
                <w:lang w:val="kk-KZ"/>
              </w:rPr>
              <w:t xml:space="preserve"> және/немесе практикалық ұсынымдар мен ұсыныстар ұсынады.</w:t>
            </w:r>
          </w:p>
        </w:tc>
        <w:tc>
          <w:tcPr>
            <w:tcW w:w="3034" w:type="dxa"/>
            <w:tcBorders>
              <w:top w:val="single" w:sz="6" w:space="0" w:color="auto"/>
              <w:left w:val="single" w:sz="6" w:space="0" w:color="auto"/>
              <w:bottom w:val="single" w:sz="6" w:space="0" w:color="auto"/>
              <w:right w:val="single" w:sz="6" w:space="0" w:color="auto"/>
            </w:tcBorders>
            <w:shd w:val="clear" w:color="auto" w:fill="auto"/>
            <w:hideMark/>
          </w:tcPr>
          <w:p w14:paraId="58BD0B76" w14:textId="4B64EF31" w:rsidR="0064032C" w:rsidRPr="003D533E" w:rsidRDefault="00F016A6" w:rsidP="00583A0E">
            <w:pPr>
              <w:pStyle w:val="paragraph"/>
              <w:spacing w:before="0" w:beforeAutospacing="0" w:after="0" w:afterAutospacing="0"/>
              <w:textAlignment w:val="baseline"/>
              <w:rPr>
                <w:sz w:val="20"/>
                <w:szCs w:val="20"/>
                <w:lang w:val="kk-KZ"/>
              </w:rPr>
            </w:pPr>
            <w:r w:rsidRPr="009247B3">
              <w:rPr>
                <w:bCs/>
                <w:sz w:val="20"/>
                <w:szCs w:val="20"/>
                <w:lang w:val="kk-KZ"/>
              </w:rPr>
              <w:t>Деректер құрыл</w:t>
            </w:r>
            <w:r>
              <w:rPr>
                <w:bCs/>
                <w:sz w:val="20"/>
                <w:szCs w:val="20"/>
                <w:lang w:val="kk-KZ"/>
              </w:rPr>
              <w:t>ымдарының қолданысы</w:t>
            </w:r>
            <w:r w:rsidR="0064032C">
              <w:rPr>
                <w:bCs/>
                <w:sz w:val="20"/>
                <w:szCs w:val="20"/>
                <w:lang w:val="kk-KZ"/>
              </w:rPr>
              <w:t xml:space="preserve"> </w:t>
            </w:r>
            <w:r>
              <w:rPr>
                <w:rStyle w:val="normaltextrun"/>
                <w:sz w:val="20"/>
                <w:szCs w:val="20"/>
                <w:lang w:val="kk-KZ"/>
              </w:rPr>
              <w:t>бойынша кейбір ғылыми</w:t>
            </w:r>
            <w:r w:rsidR="0064032C" w:rsidRPr="003D533E">
              <w:rPr>
                <w:rStyle w:val="normaltextrun"/>
                <w:sz w:val="20"/>
                <w:szCs w:val="20"/>
                <w:lang w:val="kk-KZ"/>
              </w:rPr>
              <w:t xml:space="preserve"> және/немесе практикалық ұсынымдарды және ұсыныстарды ұсынады </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676D9FD5" w14:textId="6CCAB4A7" w:rsidR="0064032C" w:rsidRPr="003D533E" w:rsidRDefault="00F016A6" w:rsidP="00583A0E">
            <w:pPr>
              <w:pStyle w:val="paragraph"/>
              <w:spacing w:before="0" w:beforeAutospacing="0" w:after="0" w:afterAutospacing="0"/>
              <w:textAlignment w:val="baseline"/>
              <w:rPr>
                <w:sz w:val="20"/>
                <w:szCs w:val="20"/>
                <w:lang w:val="kk-KZ"/>
              </w:rPr>
            </w:pPr>
            <w:r>
              <w:rPr>
                <w:sz w:val="20"/>
                <w:szCs w:val="20"/>
                <w:lang w:val="kk-KZ"/>
              </w:rPr>
              <w:t>Шектеулі ғылыми</w:t>
            </w:r>
            <w:r w:rsidR="0064032C" w:rsidRPr="003D533E">
              <w:rPr>
                <w:sz w:val="20"/>
                <w:szCs w:val="20"/>
                <w:lang w:val="kk-KZ"/>
              </w:rPr>
              <w:t xml:space="preserve"> және практикалық ұсынымдар.Ұсынымдар маңыздылау емес, мұқият талдауға негізделмеген және таяз.</w:t>
            </w:r>
          </w:p>
        </w:tc>
        <w:tc>
          <w:tcPr>
            <w:tcW w:w="3078" w:type="dxa"/>
            <w:tcBorders>
              <w:top w:val="single" w:sz="6" w:space="0" w:color="auto"/>
              <w:left w:val="single" w:sz="6" w:space="0" w:color="auto"/>
              <w:bottom w:val="single" w:sz="6" w:space="0" w:color="auto"/>
              <w:right w:val="single" w:sz="6" w:space="0" w:color="auto"/>
            </w:tcBorders>
            <w:shd w:val="clear" w:color="auto" w:fill="auto"/>
            <w:hideMark/>
          </w:tcPr>
          <w:p w14:paraId="7399A9C8" w14:textId="5B5598CD" w:rsidR="0064032C" w:rsidRPr="003D533E" w:rsidRDefault="00F016A6" w:rsidP="00583A0E">
            <w:pPr>
              <w:pStyle w:val="paragraph"/>
              <w:spacing w:before="0" w:beforeAutospacing="0" w:after="0" w:afterAutospacing="0"/>
              <w:textAlignment w:val="baseline"/>
              <w:rPr>
                <w:sz w:val="20"/>
                <w:szCs w:val="20"/>
                <w:lang w:val="kk-KZ"/>
              </w:rPr>
            </w:pPr>
            <w:r>
              <w:rPr>
                <w:sz w:val="20"/>
                <w:szCs w:val="20"/>
                <w:lang w:val="kk-KZ"/>
              </w:rPr>
              <w:t>Ғылыми</w:t>
            </w:r>
            <w:r w:rsidR="0064032C" w:rsidRPr="003D533E">
              <w:rPr>
                <w:sz w:val="20"/>
                <w:szCs w:val="20"/>
                <w:lang w:val="kk-KZ"/>
              </w:rPr>
              <w:t xml:space="preserve"> пен практикалық ұсынымдар аз</w:t>
            </w:r>
            <w:r w:rsidR="0064032C" w:rsidRPr="003D533E">
              <w:rPr>
                <w:lang w:val="kk-KZ"/>
              </w:rPr>
              <w:t xml:space="preserve"> </w:t>
            </w:r>
            <w:r w:rsidR="0064032C" w:rsidRPr="003D533E">
              <w:rPr>
                <w:sz w:val="20"/>
                <w:szCs w:val="20"/>
                <w:lang w:val="kk-KZ"/>
              </w:rPr>
              <w:t xml:space="preserve">немесе мүлдем жоқ немесе.өте төмен сападағы ұсынымдар. </w:t>
            </w:r>
          </w:p>
        </w:tc>
      </w:tr>
      <w:tr w:rsidR="0064032C" w:rsidRPr="003D533E" w14:paraId="68BC5561" w14:textId="77777777" w:rsidTr="00583A0E">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27F32803" w14:textId="77777777" w:rsidR="0064032C" w:rsidRPr="003D533E" w:rsidRDefault="0064032C" w:rsidP="00583A0E">
            <w:pPr>
              <w:pStyle w:val="paragraph"/>
              <w:spacing w:before="0" w:beforeAutospacing="0" w:after="0" w:afterAutospacing="0"/>
              <w:textAlignment w:val="baseline"/>
              <w:rPr>
                <w:sz w:val="20"/>
                <w:szCs w:val="20"/>
                <w:lang w:val="kk-KZ"/>
              </w:rPr>
            </w:pPr>
            <w:r w:rsidRPr="003D533E">
              <w:rPr>
                <w:rStyle w:val="normaltextrun"/>
                <w:b/>
                <w:bCs/>
                <w:sz w:val="20"/>
                <w:szCs w:val="20"/>
                <w:lang w:val="kk-KZ"/>
              </w:rPr>
              <w:t>Жазу, </w:t>
            </w:r>
            <w:r w:rsidRPr="003D533E">
              <w:rPr>
                <w:rStyle w:val="normaltextrun"/>
                <w:sz w:val="20"/>
                <w:szCs w:val="20"/>
                <w:lang w:val="kk-KZ"/>
              </w:rPr>
              <w:t> </w:t>
            </w:r>
            <w:r w:rsidRPr="003D533E">
              <w:rPr>
                <w:rStyle w:val="eop"/>
                <w:sz w:val="20"/>
                <w:szCs w:val="20"/>
                <w:lang w:val="kk-KZ"/>
              </w:rPr>
              <w:t> </w:t>
            </w:r>
          </w:p>
          <w:p w14:paraId="3652BF47" w14:textId="77777777" w:rsidR="0064032C" w:rsidRPr="003D533E" w:rsidRDefault="0064032C" w:rsidP="00583A0E">
            <w:pPr>
              <w:pStyle w:val="paragraph"/>
              <w:spacing w:before="0" w:beforeAutospacing="0" w:after="0" w:afterAutospacing="0"/>
              <w:textAlignment w:val="baseline"/>
              <w:rPr>
                <w:sz w:val="20"/>
                <w:szCs w:val="20"/>
                <w:lang w:val="kk-KZ"/>
              </w:rPr>
            </w:pPr>
            <w:r w:rsidRPr="003D533E">
              <w:rPr>
                <w:rStyle w:val="normaltextrun"/>
                <w:b/>
                <w:bCs/>
                <w:sz w:val="20"/>
                <w:szCs w:val="20"/>
                <w:lang w:val="kk-KZ"/>
              </w:rPr>
              <w:t>АРА style</w:t>
            </w:r>
            <w:r w:rsidRPr="003D533E">
              <w:rPr>
                <w:rStyle w:val="eop"/>
                <w:sz w:val="20"/>
                <w:szCs w:val="20"/>
                <w:lang w:val="kk-KZ"/>
              </w:rPr>
              <w:t> </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1F80C583" w14:textId="77777777" w:rsidR="0064032C" w:rsidRPr="003D533E" w:rsidRDefault="0064032C" w:rsidP="00583A0E">
            <w:pPr>
              <w:pStyle w:val="paragraph"/>
              <w:spacing w:before="0" w:beforeAutospacing="0" w:after="0" w:afterAutospacing="0"/>
              <w:textAlignment w:val="baseline"/>
              <w:rPr>
                <w:sz w:val="20"/>
                <w:szCs w:val="20"/>
                <w:lang w:val="kk-KZ"/>
              </w:rPr>
            </w:pPr>
            <w:r w:rsidRPr="003D533E">
              <w:rPr>
                <w:rStyle w:val="normaltextrun"/>
                <w:sz w:val="20"/>
                <w:szCs w:val="20"/>
                <w:lang w:val="kk-KZ"/>
              </w:rPr>
              <w:t>Жазу айқындықты, нақтылықты және дұрыстығын көрсетеді. APA style-ды қатаң ұстанады.</w:t>
            </w:r>
          </w:p>
        </w:tc>
        <w:tc>
          <w:tcPr>
            <w:tcW w:w="3034" w:type="dxa"/>
            <w:tcBorders>
              <w:top w:val="single" w:sz="6" w:space="0" w:color="auto"/>
              <w:left w:val="single" w:sz="6" w:space="0" w:color="auto"/>
              <w:bottom w:val="single" w:sz="6" w:space="0" w:color="auto"/>
              <w:right w:val="single" w:sz="6" w:space="0" w:color="auto"/>
            </w:tcBorders>
            <w:shd w:val="clear" w:color="auto" w:fill="auto"/>
            <w:hideMark/>
          </w:tcPr>
          <w:p w14:paraId="2A25E757" w14:textId="77777777" w:rsidR="0064032C" w:rsidRPr="003D533E" w:rsidRDefault="0064032C" w:rsidP="00583A0E">
            <w:pPr>
              <w:pStyle w:val="paragraph"/>
              <w:spacing w:before="0" w:beforeAutospacing="0" w:after="0" w:afterAutospacing="0"/>
              <w:textAlignment w:val="baseline"/>
              <w:rPr>
                <w:sz w:val="20"/>
                <w:szCs w:val="20"/>
                <w:lang w:val="kk-KZ"/>
              </w:rPr>
            </w:pPr>
            <w:r w:rsidRPr="003D533E">
              <w:rPr>
                <w:rStyle w:val="normaltextrun"/>
                <w:sz w:val="20"/>
                <w:szCs w:val="20"/>
                <w:lang w:val="kk-KZ"/>
              </w:rPr>
              <w:t>Жазу айқындықты, нақтылықты және дұрыстығын көрсетеді. Негізінен APA style-ды ұстанады.</w:t>
            </w:r>
          </w:p>
        </w:tc>
        <w:tc>
          <w:tcPr>
            <w:tcW w:w="3402" w:type="dxa"/>
            <w:tcBorders>
              <w:top w:val="single" w:sz="6" w:space="0" w:color="auto"/>
              <w:left w:val="single" w:sz="6" w:space="0" w:color="auto"/>
              <w:bottom w:val="single" w:sz="6" w:space="0" w:color="auto"/>
              <w:right w:val="single" w:sz="6" w:space="0" w:color="auto"/>
            </w:tcBorders>
            <w:shd w:val="clear" w:color="auto" w:fill="auto"/>
            <w:hideMark/>
          </w:tcPr>
          <w:p w14:paraId="0B28C9A7" w14:textId="77777777" w:rsidR="0064032C" w:rsidRPr="003D533E" w:rsidRDefault="0064032C" w:rsidP="00583A0E">
            <w:pPr>
              <w:pStyle w:val="paragraph"/>
              <w:spacing w:before="0" w:beforeAutospacing="0" w:after="0" w:afterAutospacing="0"/>
              <w:textAlignment w:val="baseline"/>
              <w:rPr>
                <w:sz w:val="20"/>
                <w:szCs w:val="20"/>
                <w:lang w:val="kk-KZ"/>
              </w:rPr>
            </w:pPr>
            <w:r w:rsidRPr="003D533E">
              <w:rPr>
                <w:rStyle w:val="eop"/>
                <w:sz w:val="20"/>
                <w:szCs w:val="20"/>
                <w:lang w:val="kk-KZ"/>
              </w:rPr>
              <w:t xml:space="preserve">Жазуда кейбір негізгі қателер бар және анықтықты жақсарту қажет. </w:t>
            </w:r>
            <w:r w:rsidRPr="003D533E">
              <w:rPr>
                <w:rStyle w:val="normaltextrun"/>
                <w:sz w:val="20"/>
                <w:szCs w:val="20"/>
                <w:lang w:val="kk-KZ"/>
              </w:rPr>
              <w:t xml:space="preserve">APA style-ды </w:t>
            </w:r>
            <w:r w:rsidRPr="003D533E">
              <w:rPr>
                <w:rStyle w:val="eop"/>
                <w:sz w:val="20"/>
                <w:szCs w:val="20"/>
                <w:lang w:val="kk-KZ"/>
              </w:rPr>
              <w:t>ұстануда қателіктер бар.</w:t>
            </w:r>
          </w:p>
        </w:tc>
        <w:tc>
          <w:tcPr>
            <w:tcW w:w="3078" w:type="dxa"/>
            <w:tcBorders>
              <w:top w:val="single" w:sz="6" w:space="0" w:color="auto"/>
              <w:left w:val="single" w:sz="6" w:space="0" w:color="auto"/>
              <w:bottom w:val="single" w:sz="6" w:space="0" w:color="auto"/>
              <w:right w:val="single" w:sz="6" w:space="0" w:color="auto"/>
            </w:tcBorders>
            <w:shd w:val="clear" w:color="auto" w:fill="auto"/>
            <w:hideMark/>
          </w:tcPr>
          <w:p w14:paraId="36CCC55D" w14:textId="77777777" w:rsidR="0064032C" w:rsidRPr="003D533E" w:rsidRDefault="0064032C" w:rsidP="00583A0E">
            <w:pPr>
              <w:pStyle w:val="paragraph"/>
              <w:spacing w:before="0" w:beforeAutospacing="0" w:after="0" w:afterAutospacing="0"/>
              <w:textAlignment w:val="baseline"/>
              <w:rPr>
                <w:sz w:val="20"/>
                <w:szCs w:val="20"/>
                <w:lang w:val="kk-KZ"/>
              </w:rPr>
            </w:pPr>
            <w:r w:rsidRPr="003D533E">
              <w:rPr>
                <w:rStyle w:val="eop"/>
                <w:sz w:val="20"/>
                <w:szCs w:val="20"/>
                <w:lang w:val="kk-KZ"/>
              </w:rPr>
              <w:t xml:space="preserve">Жазғаны түсініксіз, мазмұнына ілесу қиын. </w:t>
            </w:r>
            <w:r w:rsidRPr="003D533E">
              <w:rPr>
                <w:rStyle w:val="normaltextrun"/>
                <w:sz w:val="20"/>
                <w:szCs w:val="20"/>
                <w:lang w:val="kk-KZ"/>
              </w:rPr>
              <w:t>APA style-ды</w:t>
            </w:r>
            <w:r w:rsidRPr="003D533E">
              <w:rPr>
                <w:rStyle w:val="eop"/>
                <w:sz w:val="20"/>
                <w:szCs w:val="20"/>
                <w:lang w:val="kk-KZ"/>
              </w:rPr>
              <w:t xml:space="preserve"> ұстануда көптеген қателіктер бар. </w:t>
            </w:r>
          </w:p>
        </w:tc>
      </w:tr>
    </w:tbl>
    <w:p w14:paraId="1C2446DA" w14:textId="77777777" w:rsidR="0064032C" w:rsidRPr="003D533E" w:rsidRDefault="0064032C" w:rsidP="0064032C">
      <w:pPr>
        <w:pStyle w:val="paragraph"/>
        <w:spacing w:before="0" w:beforeAutospacing="0" w:after="0" w:afterAutospacing="0"/>
        <w:jc w:val="both"/>
        <w:textAlignment w:val="baseline"/>
        <w:rPr>
          <w:sz w:val="20"/>
          <w:szCs w:val="20"/>
          <w:lang w:val="kk-KZ"/>
        </w:rPr>
      </w:pPr>
    </w:p>
    <w:p w14:paraId="094E15E1" w14:textId="77777777" w:rsidR="0064032C" w:rsidRPr="003D533E" w:rsidRDefault="0064032C" w:rsidP="005163EA">
      <w:pPr>
        <w:pStyle w:val="paragraph"/>
        <w:spacing w:before="0" w:beforeAutospacing="0" w:after="0" w:afterAutospacing="0"/>
        <w:jc w:val="both"/>
        <w:textAlignment w:val="baseline"/>
        <w:rPr>
          <w:sz w:val="20"/>
          <w:szCs w:val="20"/>
          <w:lang w:val="kk-KZ"/>
        </w:rPr>
      </w:pPr>
    </w:p>
    <w:p w14:paraId="17A5BF20" w14:textId="77777777" w:rsidR="005163EA" w:rsidRPr="003D533E" w:rsidRDefault="005163EA" w:rsidP="005163EA">
      <w:pPr>
        <w:pStyle w:val="paragraph"/>
        <w:spacing w:before="0" w:beforeAutospacing="0" w:after="0" w:afterAutospacing="0"/>
        <w:jc w:val="both"/>
        <w:textAlignment w:val="baseline"/>
        <w:rPr>
          <w:sz w:val="20"/>
          <w:szCs w:val="20"/>
          <w:lang w:val="kk-KZ"/>
        </w:rPr>
      </w:pPr>
    </w:p>
    <w:p w14:paraId="001379A9" w14:textId="052D2247" w:rsidR="00B67163" w:rsidRPr="00B67163" w:rsidRDefault="00D76DB5" w:rsidP="00B67163">
      <w:pPr>
        <w:shd w:val="clear" w:color="auto" w:fill="FFFFFF"/>
        <w:rPr>
          <w:bCs/>
          <w:sz w:val="20"/>
          <w:szCs w:val="20"/>
          <w:lang w:val="kk-KZ" w:eastAsia="zh-CN"/>
        </w:rPr>
      </w:pPr>
      <w:r w:rsidRPr="00454898">
        <w:rPr>
          <w:b/>
          <w:sz w:val="20"/>
          <w:szCs w:val="20"/>
          <w:lang w:val="kk-KZ"/>
        </w:rPr>
        <w:t xml:space="preserve"> </w:t>
      </w:r>
      <w:r w:rsidR="00454898">
        <w:rPr>
          <w:b/>
          <w:sz w:val="20"/>
          <w:szCs w:val="20"/>
          <w:lang w:val="kk-KZ"/>
        </w:rPr>
        <w:tab/>
      </w:r>
      <w:r w:rsidR="00880AA1" w:rsidRPr="00454898">
        <w:rPr>
          <w:b/>
          <w:sz w:val="20"/>
          <w:szCs w:val="20"/>
          <w:lang w:val="kk-KZ"/>
        </w:rPr>
        <w:t xml:space="preserve">Декан  </w:t>
      </w:r>
      <w:r w:rsidRPr="00454898">
        <w:rPr>
          <w:b/>
          <w:sz w:val="20"/>
          <w:szCs w:val="20"/>
          <w:lang w:val="kk-KZ"/>
        </w:rPr>
        <w:t>м.а</w:t>
      </w:r>
      <w:r w:rsidR="00880AA1" w:rsidRPr="00B67163">
        <w:rPr>
          <w:bCs/>
          <w:sz w:val="20"/>
          <w:szCs w:val="20"/>
          <w:lang w:val="kk-KZ" w:eastAsia="zh-CN"/>
        </w:rPr>
        <w:t xml:space="preserve">   ___________________________________   </w:t>
      </w:r>
      <w:r w:rsidRPr="00B67163">
        <w:rPr>
          <w:bCs/>
          <w:sz w:val="20"/>
          <w:szCs w:val="20"/>
          <w:lang w:val="kk-KZ" w:eastAsia="zh-CN"/>
        </w:rPr>
        <w:t xml:space="preserve">              </w:t>
      </w:r>
      <w:r w:rsidR="00454898">
        <w:rPr>
          <w:bCs/>
          <w:sz w:val="20"/>
          <w:szCs w:val="20"/>
          <w:lang w:val="en-US" w:eastAsia="zh-CN"/>
        </w:rPr>
        <w:t xml:space="preserve"> </w:t>
      </w:r>
      <w:r w:rsidR="00B67163">
        <w:rPr>
          <w:bCs/>
          <w:sz w:val="20"/>
          <w:szCs w:val="20"/>
          <w:lang w:val="kk-KZ" w:eastAsia="zh-CN"/>
        </w:rPr>
        <w:t>Т. С. Иманкулов</w:t>
      </w:r>
    </w:p>
    <w:p w14:paraId="035F0F6B" w14:textId="3540FFAD" w:rsidR="00880AA1" w:rsidRPr="00310C76" w:rsidRDefault="00880AA1" w:rsidP="00880AA1">
      <w:pPr>
        <w:spacing w:after="120"/>
        <w:jc w:val="both"/>
        <w:rPr>
          <w:b/>
          <w:sz w:val="20"/>
          <w:szCs w:val="20"/>
        </w:rPr>
      </w:pPr>
      <w:r w:rsidRPr="003F2DC5">
        <w:rPr>
          <w:b/>
          <w:sz w:val="20"/>
          <w:szCs w:val="20"/>
        </w:rPr>
        <w:t xml:space="preserve">                                                       </w:t>
      </w:r>
    </w:p>
    <w:p w14:paraId="728FB257" w14:textId="77777777" w:rsidR="00350FA5" w:rsidRDefault="00880AA1" w:rsidP="00350FA5">
      <w:pPr>
        <w:spacing w:after="120"/>
        <w:ind w:firstLine="720"/>
        <w:rPr>
          <w:b/>
          <w:sz w:val="20"/>
          <w:szCs w:val="20"/>
          <w:lang w:val="kk-KZ"/>
        </w:rPr>
      </w:pPr>
      <w:r w:rsidRPr="00880AA1">
        <w:rPr>
          <w:b/>
          <w:sz w:val="20"/>
          <w:szCs w:val="20"/>
          <w:lang w:val="kk-KZ"/>
        </w:rPr>
        <w:t>Oқыту және білім беру сапасы бойынша</w:t>
      </w:r>
    </w:p>
    <w:p w14:paraId="61216B25" w14:textId="61C8CD45" w:rsidR="00350FA5" w:rsidRPr="00350FA5" w:rsidRDefault="00880AA1" w:rsidP="00350FA5">
      <w:pPr>
        <w:spacing w:after="120"/>
        <w:ind w:firstLine="720"/>
        <w:rPr>
          <w:rFonts w:ascii="Segoe UI" w:hAnsi="Segoe UI" w:cs="Segoe UI"/>
          <w:color w:val="5D596C"/>
          <w:lang w:val="en-US"/>
        </w:rPr>
      </w:pPr>
      <w:r w:rsidRPr="00880AA1">
        <w:rPr>
          <w:b/>
          <w:sz w:val="20"/>
          <w:szCs w:val="20"/>
          <w:lang w:val="kk-KZ"/>
        </w:rPr>
        <w:t>Академиялық комитетінің төрағасы</w:t>
      </w:r>
      <w:r w:rsidRPr="00880AA1">
        <w:rPr>
          <w:b/>
          <w:sz w:val="20"/>
          <w:szCs w:val="20"/>
        </w:rPr>
        <w:t>________</w:t>
      </w:r>
      <w:r w:rsidR="00350FA5">
        <w:rPr>
          <w:b/>
          <w:sz w:val="20"/>
          <w:szCs w:val="20"/>
          <w:lang w:val="kk-KZ"/>
        </w:rPr>
        <w:t xml:space="preserve">      </w:t>
      </w:r>
      <w:r w:rsidR="00D76DB5">
        <w:rPr>
          <w:b/>
          <w:sz w:val="20"/>
          <w:szCs w:val="20"/>
          <w:lang w:val="kk-KZ"/>
        </w:rPr>
        <w:t xml:space="preserve">                     </w:t>
      </w:r>
      <w:r w:rsidR="00350FA5" w:rsidRPr="008617B2">
        <w:rPr>
          <w:bCs/>
          <w:sz w:val="20"/>
          <w:szCs w:val="20"/>
          <w:lang w:val="kk-KZ"/>
        </w:rPr>
        <w:t>Байшоланова К</w:t>
      </w:r>
      <w:r w:rsidR="00350FA5" w:rsidRPr="008617B2">
        <w:rPr>
          <w:bCs/>
          <w:sz w:val="20"/>
          <w:szCs w:val="20"/>
          <w:lang w:val="en-US"/>
        </w:rPr>
        <w:t>.</w:t>
      </w:r>
      <w:r w:rsidR="00350FA5" w:rsidRPr="008617B2">
        <w:rPr>
          <w:bCs/>
          <w:sz w:val="20"/>
          <w:szCs w:val="20"/>
          <w:lang w:val="kk-KZ"/>
        </w:rPr>
        <w:t xml:space="preserve"> С</w:t>
      </w:r>
      <w:r w:rsidR="00350FA5" w:rsidRPr="008617B2">
        <w:rPr>
          <w:bCs/>
          <w:sz w:val="20"/>
          <w:szCs w:val="20"/>
          <w:lang w:val="en-US"/>
        </w:rPr>
        <w:t>.</w:t>
      </w:r>
    </w:p>
    <w:p w14:paraId="11F56FF3" w14:textId="77777777" w:rsidR="00880AA1" w:rsidRDefault="00880AA1" w:rsidP="00880AA1">
      <w:pPr>
        <w:spacing w:after="120"/>
        <w:rPr>
          <w:b/>
          <w:sz w:val="20"/>
          <w:szCs w:val="20"/>
        </w:rPr>
      </w:pPr>
    </w:p>
    <w:p w14:paraId="0FD466F1" w14:textId="6F77AAE0" w:rsidR="00880AA1" w:rsidRPr="00D92266" w:rsidRDefault="00880AA1" w:rsidP="00FC3A75">
      <w:pPr>
        <w:spacing w:after="120"/>
        <w:ind w:firstLine="720"/>
        <w:rPr>
          <w:b/>
          <w:sz w:val="20"/>
          <w:szCs w:val="20"/>
          <w:lang w:val="kk-KZ"/>
        </w:rPr>
      </w:pPr>
      <w:r>
        <w:rPr>
          <w:b/>
          <w:sz w:val="20"/>
          <w:szCs w:val="20"/>
          <w:lang w:val="kk-KZ"/>
        </w:rPr>
        <w:t>Кафедра меңгерушісі</w:t>
      </w:r>
      <w:r w:rsidRPr="003F2DC5">
        <w:rPr>
          <w:b/>
          <w:sz w:val="20"/>
          <w:szCs w:val="20"/>
        </w:rPr>
        <w:t xml:space="preserve"> </w:t>
      </w:r>
      <w:r w:rsidR="00D76DB5">
        <w:rPr>
          <w:b/>
          <w:sz w:val="20"/>
          <w:szCs w:val="20"/>
          <w:lang w:val="kk-KZ"/>
        </w:rPr>
        <w:t xml:space="preserve">м.а </w:t>
      </w:r>
      <w:r w:rsidRPr="003F2DC5">
        <w:rPr>
          <w:b/>
          <w:sz w:val="20"/>
          <w:szCs w:val="20"/>
        </w:rPr>
        <w:t>______________________</w:t>
      </w:r>
      <w:r w:rsidR="00D92266">
        <w:rPr>
          <w:b/>
          <w:sz w:val="20"/>
          <w:szCs w:val="20"/>
          <w:lang w:val="kk-KZ"/>
        </w:rPr>
        <w:t xml:space="preserve">    </w:t>
      </w:r>
      <w:r w:rsidR="00D76DB5">
        <w:rPr>
          <w:b/>
          <w:sz w:val="20"/>
          <w:szCs w:val="20"/>
          <w:lang w:val="kk-KZ"/>
        </w:rPr>
        <w:t xml:space="preserve">              </w:t>
      </w:r>
      <w:r w:rsidR="00D92266">
        <w:rPr>
          <w:b/>
          <w:sz w:val="20"/>
          <w:szCs w:val="20"/>
          <w:lang w:val="kk-KZ"/>
        </w:rPr>
        <w:t xml:space="preserve"> </w:t>
      </w:r>
      <w:r w:rsidR="00AD0DC7" w:rsidRPr="008617B2">
        <w:rPr>
          <w:bCs/>
          <w:sz w:val="20"/>
          <w:szCs w:val="20"/>
          <w:lang w:val="kk-KZ"/>
        </w:rPr>
        <w:t>Дарибаев</w:t>
      </w:r>
      <w:r w:rsidR="00FC3A75">
        <w:rPr>
          <w:bCs/>
          <w:sz w:val="20"/>
          <w:szCs w:val="20"/>
          <w:lang w:val="kk-KZ"/>
        </w:rPr>
        <w:t xml:space="preserve">  </w:t>
      </w:r>
      <w:r w:rsidR="00FC3A75" w:rsidRPr="008617B2">
        <w:rPr>
          <w:bCs/>
          <w:sz w:val="20"/>
          <w:szCs w:val="20"/>
          <w:lang w:val="kk-KZ"/>
        </w:rPr>
        <w:t>Б. С.</w:t>
      </w:r>
    </w:p>
    <w:p w14:paraId="627DDEBA" w14:textId="77777777" w:rsidR="00880AA1" w:rsidRPr="0006238E" w:rsidRDefault="00880AA1" w:rsidP="00880AA1">
      <w:pPr>
        <w:spacing w:after="120"/>
        <w:rPr>
          <w:b/>
          <w:sz w:val="20"/>
          <w:szCs w:val="20"/>
        </w:rPr>
      </w:pPr>
    </w:p>
    <w:p w14:paraId="657A2B36" w14:textId="5CE35945" w:rsidR="00F76949" w:rsidRPr="003D533E" w:rsidRDefault="00880AA1" w:rsidP="00E305A7">
      <w:pPr>
        <w:spacing w:after="120"/>
        <w:ind w:firstLine="720"/>
        <w:rPr>
          <w:sz w:val="20"/>
          <w:szCs w:val="20"/>
          <w:lang w:val="kk-KZ"/>
        </w:rPr>
      </w:pPr>
      <w:r>
        <w:rPr>
          <w:b/>
          <w:sz w:val="20"/>
          <w:szCs w:val="20"/>
          <w:lang w:val="kk-KZ"/>
        </w:rPr>
        <w:t>Дәріскер</w:t>
      </w:r>
      <w:r w:rsidRPr="0006238E">
        <w:rPr>
          <w:b/>
          <w:sz w:val="20"/>
          <w:szCs w:val="20"/>
          <w:lang w:val="kk-KZ"/>
        </w:rPr>
        <w:t xml:space="preserve"> ___________________________________</w:t>
      </w:r>
      <w:r w:rsidR="00D92266">
        <w:rPr>
          <w:b/>
          <w:sz w:val="20"/>
          <w:szCs w:val="20"/>
          <w:lang w:val="kk-KZ"/>
        </w:rPr>
        <w:t xml:space="preserve">  </w:t>
      </w:r>
      <w:r w:rsidR="00D76DB5">
        <w:rPr>
          <w:b/>
          <w:sz w:val="20"/>
          <w:szCs w:val="20"/>
          <w:lang w:val="kk-KZ"/>
        </w:rPr>
        <w:t xml:space="preserve">                    </w:t>
      </w:r>
      <w:r w:rsidR="00D92266" w:rsidRPr="008617B2">
        <w:rPr>
          <w:bCs/>
          <w:sz w:val="20"/>
          <w:szCs w:val="20"/>
          <w:lang w:val="kk-KZ"/>
        </w:rPr>
        <w:t>Махмут Ерлан</w:t>
      </w:r>
    </w:p>
    <w:sectPr w:rsidR="00F76949" w:rsidRPr="003D533E"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8216B" w14:textId="77777777" w:rsidR="004D1FEB" w:rsidRDefault="004D1FEB" w:rsidP="004C6A23">
      <w:r>
        <w:separator/>
      </w:r>
    </w:p>
  </w:endnote>
  <w:endnote w:type="continuationSeparator" w:id="0">
    <w:p w14:paraId="5D415507" w14:textId="77777777" w:rsidR="004D1FEB" w:rsidRDefault="004D1FEB" w:rsidP="004C6A23">
      <w:r>
        <w:continuationSeparator/>
      </w:r>
    </w:p>
  </w:endnote>
  <w:endnote w:type="continuationNotice" w:id="1">
    <w:p w14:paraId="5F47618A" w14:textId="77777777" w:rsidR="004D1FEB" w:rsidRDefault="004D1F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47A62" w14:textId="77777777" w:rsidR="004D1FEB" w:rsidRDefault="004D1FEB" w:rsidP="004C6A23">
      <w:r>
        <w:separator/>
      </w:r>
    </w:p>
  </w:footnote>
  <w:footnote w:type="continuationSeparator" w:id="0">
    <w:p w14:paraId="246EBFB0" w14:textId="77777777" w:rsidR="004D1FEB" w:rsidRDefault="004D1FEB" w:rsidP="004C6A23">
      <w:r>
        <w:continuationSeparator/>
      </w:r>
    </w:p>
  </w:footnote>
  <w:footnote w:type="continuationNotice" w:id="1">
    <w:p w14:paraId="27F465B1" w14:textId="77777777" w:rsidR="004D1FEB" w:rsidRDefault="004D1FE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20"/>
  <w:hyphenationZone w:val="141"/>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079B7"/>
    <w:rsid w:val="00010FAE"/>
    <w:rsid w:val="00012ED0"/>
    <w:rsid w:val="0001583E"/>
    <w:rsid w:val="00021CB8"/>
    <w:rsid w:val="00023D8E"/>
    <w:rsid w:val="00024786"/>
    <w:rsid w:val="0003132B"/>
    <w:rsid w:val="00033886"/>
    <w:rsid w:val="00033BCF"/>
    <w:rsid w:val="00035CC8"/>
    <w:rsid w:val="00051A37"/>
    <w:rsid w:val="000544CE"/>
    <w:rsid w:val="00057983"/>
    <w:rsid w:val="00057ECB"/>
    <w:rsid w:val="0006202B"/>
    <w:rsid w:val="000623F5"/>
    <w:rsid w:val="00062B20"/>
    <w:rsid w:val="000634C4"/>
    <w:rsid w:val="00063C75"/>
    <w:rsid w:val="00064D9C"/>
    <w:rsid w:val="00065FCD"/>
    <w:rsid w:val="00070DE9"/>
    <w:rsid w:val="00072014"/>
    <w:rsid w:val="00076BBA"/>
    <w:rsid w:val="00080984"/>
    <w:rsid w:val="00080FF0"/>
    <w:rsid w:val="0008541E"/>
    <w:rsid w:val="00087FCB"/>
    <w:rsid w:val="000936D2"/>
    <w:rsid w:val="000955E8"/>
    <w:rsid w:val="0009799E"/>
    <w:rsid w:val="00097DCE"/>
    <w:rsid w:val="000A30E3"/>
    <w:rsid w:val="000A34F6"/>
    <w:rsid w:val="000A447E"/>
    <w:rsid w:val="000A4F06"/>
    <w:rsid w:val="000A64C4"/>
    <w:rsid w:val="000A6617"/>
    <w:rsid w:val="000B228A"/>
    <w:rsid w:val="000B768C"/>
    <w:rsid w:val="000C29CE"/>
    <w:rsid w:val="000C2E1B"/>
    <w:rsid w:val="000C68BD"/>
    <w:rsid w:val="000C741D"/>
    <w:rsid w:val="000D5958"/>
    <w:rsid w:val="000E048B"/>
    <w:rsid w:val="000E1A39"/>
    <w:rsid w:val="000E364F"/>
    <w:rsid w:val="000E3AA2"/>
    <w:rsid w:val="000E3B00"/>
    <w:rsid w:val="000E5A3B"/>
    <w:rsid w:val="000E5D82"/>
    <w:rsid w:val="000E7B93"/>
    <w:rsid w:val="000F2D2E"/>
    <w:rsid w:val="000F3EB4"/>
    <w:rsid w:val="000F5866"/>
    <w:rsid w:val="0010667E"/>
    <w:rsid w:val="00111D24"/>
    <w:rsid w:val="00113406"/>
    <w:rsid w:val="0011389C"/>
    <w:rsid w:val="001141CC"/>
    <w:rsid w:val="001173CE"/>
    <w:rsid w:val="00122EF2"/>
    <w:rsid w:val="00125B10"/>
    <w:rsid w:val="00125FA7"/>
    <w:rsid w:val="00127BC4"/>
    <w:rsid w:val="001304F7"/>
    <w:rsid w:val="00132634"/>
    <w:rsid w:val="00132689"/>
    <w:rsid w:val="00132D52"/>
    <w:rsid w:val="001347E4"/>
    <w:rsid w:val="00137205"/>
    <w:rsid w:val="00143FEA"/>
    <w:rsid w:val="00146BB7"/>
    <w:rsid w:val="001517DB"/>
    <w:rsid w:val="00154CEB"/>
    <w:rsid w:val="001640C9"/>
    <w:rsid w:val="001640E6"/>
    <w:rsid w:val="001679E6"/>
    <w:rsid w:val="00170D18"/>
    <w:rsid w:val="001717D6"/>
    <w:rsid w:val="001727D5"/>
    <w:rsid w:val="00174F19"/>
    <w:rsid w:val="00176AC2"/>
    <w:rsid w:val="00180AF4"/>
    <w:rsid w:val="00180F23"/>
    <w:rsid w:val="001815D6"/>
    <w:rsid w:val="001816E9"/>
    <w:rsid w:val="00184745"/>
    <w:rsid w:val="001A1046"/>
    <w:rsid w:val="001A4025"/>
    <w:rsid w:val="001A4B41"/>
    <w:rsid w:val="001A5411"/>
    <w:rsid w:val="001A6AA6"/>
    <w:rsid w:val="001A7302"/>
    <w:rsid w:val="001B06C3"/>
    <w:rsid w:val="001B0F79"/>
    <w:rsid w:val="001B44F9"/>
    <w:rsid w:val="001C095F"/>
    <w:rsid w:val="001C3867"/>
    <w:rsid w:val="001C3D29"/>
    <w:rsid w:val="001C7E67"/>
    <w:rsid w:val="001D2083"/>
    <w:rsid w:val="001D34DC"/>
    <w:rsid w:val="001D4997"/>
    <w:rsid w:val="001E07FA"/>
    <w:rsid w:val="001E1CC0"/>
    <w:rsid w:val="001E1E8B"/>
    <w:rsid w:val="001E3E27"/>
    <w:rsid w:val="001E724B"/>
    <w:rsid w:val="001F0AF5"/>
    <w:rsid w:val="001F1CE4"/>
    <w:rsid w:val="001F3EDD"/>
    <w:rsid w:val="001F5F52"/>
    <w:rsid w:val="00200490"/>
    <w:rsid w:val="00203226"/>
    <w:rsid w:val="0020365D"/>
    <w:rsid w:val="00206C25"/>
    <w:rsid w:val="00206E46"/>
    <w:rsid w:val="00207EC4"/>
    <w:rsid w:val="002120B9"/>
    <w:rsid w:val="00216100"/>
    <w:rsid w:val="0021775E"/>
    <w:rsid w:val="0022258E"/>
    <w:rsid w:val="0022591E"/>
    <w:rsid w:val="00227CD1"/>
    <w:rsid w:val="00227FC8"/>
    <w:rsid w:val="00231489"/>
    <w:rsid w:val="00234D7A"/>
    <w:rsid w:val="00236CDC"/>
    <w:rsid w:val="0024036E"/>
    <w:rsid w:val="0024415C"/>
    <w:rsid w:val="002506A9"/>
    <w:rsid w:val="00252D22"/>
    <w:rsid w:val="00261901"/>
    <w:rsid w:val="00263470"/>
    <w:rsid w:val="00265195"/>
    <w:rsid w:val="002668F7"/>
    <w:rsid w:val="00267229"/>
    <w:rsid w:val="00270CA1"/>
    <w:rsid w:val="0027388B"/>
    <w:rsid w:val="00275449"/>
    <w:rsid w:val="00276366"/>
    <w:rsid w:val="002770D3"/>
    <w:rsid w:val="002815CC"/>
    <w:rsid w:val="00281828"/>
    <w:rsid w:val="00282829"/>
    <w:rsid w:val="00283913"/>
    <w:rsid w:val="0028456C"/>
    <w:rsid w:val="00284E4D"/>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3099"/>
    <w:rsid w:val="002C3CE2"/>
    <w:rsid w:val="002C42F5"/>
    <w:rsid w:val="002C6116"/>
    <w:rsid w:val="002C79B4"/>
    <w:rsid w:val="002D47ED"/>
    <w:rsid w:val="002E28AC"/>
    <w:rsid w:val="002E5CCA"/>
    <w:rsid w:val="002E6297"/>
    <w:rsid w:val="002F002D"/>
    <w:rsid w:val="002F1A09"/>
    <w:rsid w:val="002F2C36"/>
    <w:rsid w:val="002F4892"/>
    <w:rsid w:val="002F719E"/>
    <w:rsid w:val="002F7F65"/>
    <w:rsid w:val="0030037A"/>
    <w:rsid w:val="0030728E"/>
    <w:rsid w:val="00311121"/>
    <w:rsid w:val="003126D5"/>
    <w:rsid w:val="00313779"/>
    <w:rsid w:val="003179A4"/>
    <w:rsid w:val="00323280"/>
    <w:rsid w:val="00323908"/>
    <w:rsid w:val="00325DC8"/>
    <w:rsid w:val="00330851"/>
    <w:rsid w:val="00334A17"/>
    <w:rsid w:val="003354BB"/>
    <w:rsid w:val="003373FA"/>
    <w:rsid w:val="00337B25"/>
    <w:rsid w:val="00342740"/>
    <w:rsid w:val="0034309A"/>
    <w:rsid w:val="00350FA5"/>
    <w:rsid w:val="00351D70"/>
    <w:rsid w:val="003520AB"/>
    <w:rsid w:val="00354A43"/>
    <w:rsid w:val="00361A10"/>
    <w:rsid w:val="00361BDF"/>
    <w:rsid w:val="00362E3D"/>
    <w:rsid w:val="00365EF8"/>
    <w:rsid w:val="00366E25"/>
    <w:rsid w:val="00373E69"/>
    <w:rsid w:val="003746E9"/>
    <w:rsid w:val="003762AA"/>
    <w:rsid w:val="00377B71"/>
    <w:rsid w:val="00377CDC"/>
    <w:rsid w:val="00377D43"/>
    <w:rsid w:val="00384CD8"/>
    <w:rsid w:val="00385F64"/>
    <w:rsid w:val="00387CF4"/>
    <w:rsid w:val="00392673"/>
    <w:rsid w:val="003962E9"/>
    <w:rsid w:val="00396F28"/>
    <w:rsid w:val="00397661"/>
    <w:rsid w:val="003A33BC"/>
    <w:rsid w:val="003A4563"/>
    <w:rsid w:val="003A4E0C"/>
    <w:rsid w:val="003A5736"/>
    <w:rsid w:val="003A64E4"/>
    <w:rsid w:val="003B4589"/>
    <w:rsid w:val="003B57C0"/>
    <w:rsid w:val="003B59B8"/>
    <w:rsid w:val="003B65F5"/>
    <w:rsid w:val="003B798B"/>
    <w:rsid w:val="003B7D21"/>
    <w:rsid w:val="003C08C9"/>
    <w:rsid w:val="003C1155"/>
    <w:rsid w:val="003C29AA"/>
    <w:rsid w:val="003C747F"/>
    <w:rsid w:val="003D0455"/>
    <w:rsid w:val="003D4328"/>
    <w:rsid w:val="003D4B0A"/>
    <w:rsid w:val="003D533E"/>
    <w:rsid w:val="003D69B3"/>
    <w:rsid w:val="003E5651"/>
    <w:rsid w:val="003E6760"/>
    <w:rsid w:val="003E6E0D"/>
    <w:rsid w:val="003F0CE9"/>
    <w:rsid w:val="003F1B5D"/>
    <w:rsid w:val="003F29FA"/>
    <w:rsid w:val="003F2DC5"/>
    <w:rsid w:val="003F4279"/>
    <w:rsid w:val="003F4F34"/>
    <w:rsid w:val="003F50E7"/>
    <w:rsid w:val="003F5376"/>
    <w:rsid w:val="00401A75"/>
    <w:rsid w:val="00403454"/>
    <w:rsid w:val="00404F42"/>
    <w:rsid w:val="004065C8"/>
    <w:rsid w:val="00407938"/>
    <w:rsid w:val="00407F88"/>
    <w:rsid w:val="00410A74"/>
    <w:rsid w:val="0041235C"/>
    <w:rsid w:val="00417D93"/>
    <w:rsid w:val="00421B33"/>
    <w:rsid w:val="00422756"/>
    <w:rsid w:val="0042498E"/>
    <w:rsid w:val="00424D5B"/>
    <w:rsid w:val="004260D0"/>
    <w:rsid w:val="00426362"/>
    <w:rsid w:val="0043016B"/>
    <w:rsid w:val="00430635"/>
    <w:rsid w:val="00430D42"/>
    <w:rsid w:val="0043137F"/>
    <w:rsid w:val="004314BD"/>
    <w:rsid w:val="00434B98"/>
    <w:rsid w:val="00441994"/>
    <w:rsid w:val="00443002"/>
    <w:rsid w:val="00444557"/>
    <w:rsid w:val="00445CB5"/>
    <w:rsid w:val="00446EC2"/>
    <w:rsid w:val="00454898"/>
    <w:rsid w:val="0045560C"/>
    <w:rsid w:val="00455784"/>
    <w:rsid w:val="00457207"/>
    <w:rsid w:val="004637B8"/>
    <w:rsid w:val="00467360"/>
    <w:rsid w:val="0047041B"/>
    <w:rsid w:val="00470429"/>
    <w:rsid w:val="00470BEA"/>
    <w:rsid w:val="00471A80"/>
    <w:rsid w:val="00472EEC"/>
    <w:rsid w:val="00473706"/>
    <w:rsid w:val="004750CF"/>
    <w:rsid w:val="0047613E"/>
    <w:rsid w:val="004768BB"/>
    <w:rsid w:val="004777C9"/>
    <w:rsid w:val="004807B2"/>
    <w:rsid w:val="0048313F"/>
    <w:rsid w:val="00486107"/>
    <w:rsid w:val="004862D8"/>
    <w:rsid w:val="00487209"/>
    <w:rsid w:val="004873CC"/>
    <w:rsid w:val="00491480"/>
    <w:rsid w:val="004947F8"/>
    <w:rsid w:val="00495679"/>
    <w:rsid w:val="00495735"/>
    <w:rsid w:val="0049675E"/>
    <w:rsid w:val="00497477"/>
    <w:rsid w:val="004A027D"/>
    <w:rsid w:val="004A2DD3"/>
    <w:rsid w:val="004A3E54"/>
    <w:rsid w:val="004A52AB"/>
    <w:rsid w:val="004A68C0"/>
    <w:rsid w:val="004A7169"/>
    <w:rsid w:val="004B2BA6"/>
    <w:rsid w:val="004B336E"/>
    <w:rsid w:val="004B4F12"/>
    <w:rsid w:val="004B5D2B"/>
    <w:rsid w:val="004C6373"/>
    <w:rsid w:val="004C6A23"/>
    <w:rsid w:val="004D1D6C"/>
    <w:rsid w:val="004D1FEB"/>
    <w:rsid w:val="004D2DB3"/>
    <w:rsid w:val="004D4F2C"/>
    <w:rsid w:val="004E11CF"/>
    <w:rsid w:val="004E6D33"/>
    <w:rsid w:val="004E7FA2"/>
    <w:rsid w:val="004F1E05"/>
    <w:rsid w:val="004F291E"/>
    <w:rsid w:val="004F336F"/>
    <w:rsid w:val="004F371A"/>
    <w:rsid w:val="004F3CB8"/>
    <w:rsid w:val="004F55A8"/>
    <w:rsid w:val="004F5EF4"/>
    <w:rsid w:val="004F72CF"/>
    <w:rsid w:val="00501106"/>
    <w:rsid w:val="00501B29"/>
    <w:rsid w:val="005133C4"/>
    <w:rsid w:val="005163EA"/>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3A0E"/>
    <w:rsid w:val="00584C6E"/>
    <w:rsid w:val="0058509E"/>
    <w:rsid w:val="0058724E"/>
    <w:rsid w:val="00587717"/>
    <w:rsid w:val="00587FD6"/>
    <w:rsid w:val="00590A41"/>
    <w:rsid w:val="00591924"/>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1D10"/>
    <w:rsid w:val="005D3976"/>
    <w:rsid w:val="005D3CC1"/>
    <w:rsid w:val="005D4340"/>
    <w:rsid w:val="005D507F"/>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17AF4"/>
    <w:rsid w:val="00621B6D"/>
    <w:rsid w:val="00623CAE"/>
    <w:rsid w:val="00623D36"/>
    <w:rsid w:val="0062740E"/>
    <w:rsid w:val="00632001"/>
    <w:rsid w:val="0063525E"/>
    <w:rsid w:val="006401F6"/>
    <w:rsid w:val="0064032C"/>
    <w:rsid w:val="006422ED"/>
    <w:rsid w:val="006428EF"/>
    <w:rsid w:val="00642A24"/>
    <w:rsid w:val="006468A7"/>
    <w:rsid w:val="00646DE8"/>
    <w:rsid w:val="0065005D"/>
    <w:rsid w:val="006523A8"/>
    <w:rsid w:val="00654657"/>
    <w:rsid w:val="0066131E"/>
    <w:rsid w:val="00662A00"/>
    <w:rsid w:val="006632EF"/>
    <w:rsid w:val="00664F35"/>
    <w:rsid w:val="00665224"/>
    <w:rsid w:val="00665736"/>
    <w:rsid w:val="00665B00"/>
    <w:rsid w:val="00665FD2"/>
    <w:rsid w:val="006729A7"/>
    <w:rsid w:val="00672AE4"/>
    <w:rsid w:val="00674512"/>
    <w:rsid w:val="00675424"/>
    <w:rsid w:val="00676F35"/>
    <w:rsid w:val="00677687"/>
    <w:rsid w:val="0068005B"/>
    <w:rsid w:val="00681EC6"/>
    <w:rsid w:val="006830AC"/>
    <w:rsid w:val="00683317"/>
    <w:rsid w:val="006859C8"/>
    <w:rsid w:val="00685FBA"/>
    <w:rsid w:val="00691F9E"/>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291"/>
    <w:rsid w:val="007163DB"/>
    <w:rsid w:val="00720B12"/>
    <w:rsid w:val="00720F68"/>
    <w:rsid w:val="00723DFF"/>
    <w:rsid w:val="0072577B"/>
    <w:rsid w:val="007271BF"/>
    <w:rsid w:val="00727D3F"/>
    <w:rsid w:val="00731731"/>
    <w:rsid w:val="00731EB4"/>
    <w:rsid w:val="00736457"/>
    <w:rsid w:val="00740908"/>
    <w:rsid w:val="00741D98"/>
    <w:rsid w:val="007451BB"/>
    <w:rsid w:val="00745F98"/>
    <w:rsid w:val="0074666D"/>
    <w:rsid w:val="00750D6B"/>
    <w:rsid w:val="00752D2A"/>
    <w:rsid w:val="0075375A"/>
    <w:rsid w:val="00753B50"/>
    <w:rsid w:val="00755C96"/>
    <w:rsid w:val="00756F4E"/>
    <w:rsid w:val="00757123"/>
    <w:rsid w:val="0076256E"/>
    <w:rsid w:val="0076487E"/>
    <w:rsid w:val="00774684"/>
    <w:rsid w:val="00774934"/>
    <w:rsid w:val="00775307"/>
    <w:rsid w:val="0077543C"/>
    <w:rsid w:val="00776EA5"/>
    <w:rsid w:val="0078340B"/>
    <w:rsid w:val="00787D95"/>
    <w:rsid w:val="00792E68"/>
    <w:rsid w:val="007964B1"/>
    <w:rsid w:val="00796885"/>
    <w:rsid w:val="007A26C4"/>
    <w:rsid w:val="007A35E9"/>
    <w:rsid w:val="007A4C24"/>
    <w:rsid w:val="007A68F5"/>
    <w:rsid w:val="007B0082"/>
    <w:rsid w:val="007B5F56"/>
    <w:rsid w:val="007B696B"/>
    <w:rsid w:val="007B6A6C"/>
    <w:rsid w:val="007B6B24"/>
    <w:rsid w:val="007B7F2C"/>
    <w:rsid w:val="007C220D"/>
    <w:rsid w:val="007C3AF9"/>
    <w:rsid w:val="007D5664"/>
    <w:rsid w:val="007E0086"/>
    <w:rsid w:val="007E2188"/>
    <w:rsid w:val="007E2E2D"/>
    <w:rsid w:val="007E2E9C"/>
    <w:rsid w:val="007E6FAD"/>
    <w:rsid w:val="007E7815"/>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0D53"/>
    <w:rsid w:val="00844BD1"/>
    <w:rsid w:val="00844D39"/>
    <w:rsid w:val="00845CF3"/>
    <w:rsid w:val="0084687B"/>
    <w:rsid w:val="00852424"/>
    <w:rsid w:val="00852FCB"/>
    <w:rsid w:val="00854136"/>
    <w:rsid w:val="00855426"/>
    <w:rsid w:val="008560ED"/>
    <w:rsid w:val="00861706"/>
    <w:rsid w:val="008617B2"/>
    <w:rsid w:val="008642A4"/>
    <w:rsid w:val="00865C3F"/>
    <w:rsid w:val="008677A1"/>
    <w:rsid w:val="00872B08"/>
    <w:rsid w:val="00872B1A"/>
    <w:rsid w:val="00875267"/>
    <w:rsid w:val="00876EB4"/>
    <w:rsid w:val="0088018E"/>
    <w:rsid w:val="00880AA1"/>
    <w:rsid w:val="00881BC6"/>
    <w:rsid w:val="00885248"/>
    <w:rsid w:val="008868C8"/>
    <w:rsid w:val="00887042"/>
    <w:rsid w:val="008903D1"/>
    <w:rsid w:val="0089080D"/>
    <w:rsid w:val="008913C1"/>
    <w:rsid w:val="008939ED"/>
    <w:rsid w:val="008A3D64"/>
    <w:rsid w:val="008A48B1"/>
    <w:rsid w:val="008B49DF"/>
    <w:rsid w:val="008B5B8B"/>
    <w:rsid w:val="008B6044"/>
    <w:rsid w:val="008C05E2"/>
    <w:rsid w:val="008C07FC"/>
    <w:rsid w:val="008C1D71"/>
    <w:rsid w:val="008C3699"/>
    <w:rsid w:val="008C7C35"/>
    <w:rsid w:val="008D18EC"/>
    <w:rsid w:val="008D1CCF"/>
    <w:rsid w:val="008D2064"/>
    <w:rsid w:val="008D223A"/>
    <w:rsid w:val="008D2AD4"/>
    <w:rsid w:val="008D5E42"/>
    <w:rsid w:val="008E194B"/>
    <w:rsid w:val="008E251C"/>
    <w:rsid w:val="008E2E8F"/>
    <w:rsid w:val="008E5972"/>
    <w:rsid w:val="008E79AA"/>
    <w:rsid w:val="008F00D3"/>
    <w:rsid w:val="008F25AE"/>
    <w:rsid w:val="008F65F1"/>
    <w:rsid w:val="008F66D7"/>
    <w:rsid w:val="008F7138"/>
    <w:rsid w:val="0090036D"/>
    <w:rsid w:val="00902A88"/>
    <w:rsid w:val="00911676"/>
    <w:rsid w:val="00912DA2"/>
    <w:rsid w:val="00916B94"/>
    <w:rsid w:val="00923045"/>
    <w:rsid w:val="00923A42"/>
    <w:rsid w:val="00923E03"/>
    <w:rsid w:val="009247B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0004"/>
    <w:rsid w:val="00964A43"/>
    <w:rsid w:val="00965735"/>
    <w:rsid w:val="00967D07"/>
    <w:rsid w:val="009707D8"/>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2B01"/>
    <w:rsid w:val="009D449C"/>
    <w:rsid w:val="009E2A95"/>
    <w:rsid w:val="009E52CB"/>
    <w:rsid w:val="009E6ECA"/>
    <w:rsid w:val="009E72A8"/>
    <w:rsid w:val="009F169F"/>
    <w:rsid w:val="009F42A4"/>
    <w:rsid w:val="00A02A85"/>
    <w:rsid w:val="00A04790"/>
    <w:rsid w:val="00A06AE9"/>
    <w:rsid w:val="00A10160"/>
    <w:rsid w:val="00A139C0"/>
    <w:rsid w:val="00A159A3"/>
    <w:rsid w:val="00A206A2"/>
    <w:rsid w:val="00A22D92"/>
    <w:rsid w:val="00A24027"/>
    <w:rsid w:val="00A30BF9"/>
    <w:rsid w:val="00A315B8"/>
    <w:rsid w:val="00A36EFB"/>
    <w:rsid w:val="00A4061A"/>
    <w:rsid w:val="00A40781"/>
    <w:rsid w:val="00A4211F"/>
    <w:rsid w:val="00A43A7A"/>
    <w:rsid w:val="00A448A6"/>
    <w:rsid w:val="00A44F44"/>
    <w:rsid w:val="00A46B07"/>
    <w:rsid w:val="00A471CF"/>
    <w:rsid w:val="00A47B62"/>
    <w:rsid w:val="00A51A7C"/>
    <w:rsid w:val="00A523CF"/>
    <w:rsid w:val="00A530FF"/>
    <w:rsid w:val="00A53B3F"/>
    <w:rsid w:val="00A556A5"/>
    <w:rsid w:val="00A60557"/>
    <w:rsid w:val="00A615CB"/>
    <w:rsid w:val="00A61D4A"/>
    <w:rsid w:val="00A63353"/>
    <w:rsid w:val="00A64305"/>
    <w:rsid w:val="00A66D5D"/>
    <w:rsid w:val="00A70403"/>
    <w:rsid w:val="00A71530"/>
    <w:rsid w:val="00A7209A"/>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0DC7"/>
    <w:rsid w:val="00AD23BE"/>
    <w:rsid w:val="00AD3030"/>
    <w:rsid w:val="00AD6B19"/>
    <w:rsid w:val="00AE239B"/>
    <w:rsid w:val="00AE3619"/>
    <w:rsid w:val="00AE57B2"/>
    <w:rsid w:val="00AF327F"/>
    <w:rsid w:val="00AF62D6"/>
    <w:rsid w:val="00B04479"/>
    <w:rsid w:val="00B05314"/>
    <w:rsid w:val="00B057C0"/>
    <w:rsid w:val="00B0781F"/>
    <w:rsid w:val="00B143AA"/>
    <w:rsid w:val="00B16817"/>
    <w:rsid w:val="00B20215"/>
    <w:rsid w:val="00B2541F"/>
    <w:rsid w:val="00B2590C"/>
    <w:rsid w:val="00B344A6"/>
    <w:rsid w:val="00B37BBB"/>
    <w:rsid w:val="00B40560"/>
    <w:rsid w:val="00B40730"/>
    <w:rsid w:val="00B41B1D"/>
    <w:rsid w:val="00B43A2C"/>
    <w:rsid w:val="00B44E6D"/>
    <w:rsid w:val="00B47334"/>
    <w:rsid w:val="00B52EE7"/>
    <w:rsid w:val="00B5382C"/>
    <w:rsid w:val="00B55B2B"/>
    <w:rsid w:val="00B5686A"/>
    <w:rsid w:val="00B63078"/>
    <w:rsid w:val="00B651D1"/>
    <w:rsid w:val="00B67163"/>
    <w:rsid w:val="00B67C9B"/>
    <w:rsid w:val="00B727B9"/>
    <w:rsid w:val="00B72DC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1189"/>
    <w:rsid w:val="00BC4476"/>
    <w:rsid w:val="00BD09CB"/>
    <w:rsid w:val="00BD2B46"/>
    <w:rsid w:val="00BD6DA7"/>
    <w:rsid w:val="00BE20D8"/>
    <w:rsid w:val="00BE315C"/>
    <w:rsid w:val="00BE3F4E"/>
    <w:rsid w:val="00BF2196"/>
    <w:rsid w:val="00BF3A58"/>
    <w:rsid w:val="00BF4583"/>
    <w:rsid w:val="00C002F1"/>
    <w:rsid w:val="00C01A9C"/>
    <w:rsid w:val="00C037E1"/>
    <w:rsid w:val="00C03EF1"/>
    <w:rsid w:val="00C055D3"/>
    <w:rsid w:val="00C119D6"/>
    <w:rsid w:val="00C13132"/>
    <w:rsid w:val="00C21EA1"/>
    <w:rsid w:val="00C2486A"/>
    <w:rsid w:val="00C323E6"/>
    <w:rsid w:val="00C323F2"/>
    <w:rsid w:val="00C41C08"/>
    <w:rsid w:val="00C46CAD"/>
    <w:rsid w:val="00C504DA"/>
    <w:rsid w:val="00C51662"/>
    <w:rsid w:val="00C52010"/>
    <w:rsid w:val="00C52061"/>
    <w:rsid w:val="00C52340"/>
    <w:rsid w:val="00C52DBE"/>
    <w:rsid w:val="00C53531"/>
    <w:rsid w:val="00C53F29"/>
    <w:rsid w:val="00C56EA8"/>
    <w:rsid w:val="00C6051D"/>
    <w:rsid w:val="00C65611"/>
    <w:rsid w:val="00C72C62"/>
    <w:rsid w:val="00C767CF"/>
    <w:rsid w:val="00C813D6"/>
    <w:rsid w:val="00C813DA"/>
    <w:rsid w:val="00C8210A"/>
    <w:rsid w:val="00C8267A"/>
    <w:rsid w:val="00C86741"/>
    <w:rsid w:val="00C9129E"/>
    <w:rsid w:val="00C92FAF"/>
    <w:rsid w:val="00C96A05"/>
    <w:rsid w:val="00CA0EE0"/>
    <w:rsid w:val="00CA458D"/>
    <w:rsid w:val="00CA4B30"/>
    <w:rsid w:val="00CB5A3B"/>
    <w:rsid w:val="00CB5ED6"/>
    <w:rsid w:val="00CC2911"/>
    <w:rsid w:val="00CC59D8"/>
    <w:rsid w:val="00CC786B"/>
    <w:rsid w:val="00CD0573"/>
    <w:rsid w:val="00CD1618"/>
    <w:rsid w:val="00CD7587"/>
    <w:rsid w:val="00CE2780"/>
    <w:rsid w:val="00CE642C"/>
    <w:rsid w:val="00CF26E9"/>
    <w:rsid w:val="00CF275E"/>
    <w:rsid w:val="00CF307E"/>
    <w:rsid w:val="00D02DFF"/>
    <w:rsid w:val="00D0408D"/>
    <w:rsid w:val="00D045E1"/>
    <w:rsid w:val="00D04792"/>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46F23"/>
    <w:rsid w:val="00D470E1"/>
    <w:rsid w:val="00D534C1"/>
    <w:rsid w:val="00D568E1"/>
    <w:rsid w:val="00D56C50"/>
    <w:rsid w:val="00D6269D"/>
    <w:rsid w:val="00D62CCA"/>
    <w:rsid w:val="00D70DF1"/>
    <w:rsid w:val="00D73188"/>
    <w:rsid w:val="00D74CFA"/>
    <w:rsid w:val="00D7538F"/>
    <w:rsid w:val="00D76DB5"/>
    <w:rsid w:val="00D82A1B"/>
    <w:rsid w:val="00D82B17"/>
    <w:rsid w:val="00D85871"/>
    <w:rsid w:val="00D86236"/>
    <w:rsid w:val="00D90B92"/>
    <w:rsid w:val="00D92266"/>
    <w:rsid w:val="00DA13F4"/>
    <w:rsid w:val="00DA2F7B"/>
    <w:rsid w:val="00DA782A"/>
    <w:rsid w:val="00DB06C9"/>
    <w:rsid w:val="00DB1F66"/>
    <w:rsid w:val="00DB398B"/>
    <w:rsid w:val="00DB3F5E"/>
    <w:rsid w:val="00DB4D9C"/>
    <w:rsid w:val="00DB68C0"/>
    <w:rsid w:val="00DB76FD"/>
    <w:rsid w:val="00DC4E53"/>
    <w:rsid w:val="00DD2802"/>
    <w:rsid w:val="00DD4DF7"/>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374D"/>
    <w:rsid w:val="00E15E62"/>
    <w:rsid w:val="00E17B49"/>
    <w:rsid w:val="00E206A8"/>
    <w:rsid w:val="00E21CB7"/>
    <w:rsid w:val="00E24B76"/>
    <w:rsid w:val="00E25EB0"/>
    <w:rsid w:val="00E27026"/>
    <w:rsid w:val="00E305A7"/>
    <w:rsid w:val="00E32800"/>
    <w:rsid w:val="00E329CC"/>
    <w:rsid w:val="00E3455A"/>
    <w:rsid w:val="00E4280D"/>
    <w:rsid w:val="00E4282B"/>
    <w:rsid w:val="00E444C8"/>
    <w:rsid w:val="00E44833"/>
    <w:rsid w:val="00E526F4"/>
    <w:rsid w:val="00E5557B"/>
    <w:rsid w:val="00E55C26"/>
    <w:rsid w:val="00E56DA6"/>
    <w:rsid w:val="00E56F4F"/>
    <w:rsid w:val="00E607F2"/>
    <w:rsid w:val="00E62139"/>
    <w:rsid w:val="00E6264E"/>
    <w:rsid w:val="00E65D52"/>
    <w:rsid w:val="00E70542"/>
    <w:rsid w:val="00E80F63"/>
    <w:rsid w:val="00E8154F"/>
    <w:rsid w:val="00E81CB3"/>
    <w:rsid w:val="00E83D4B"/>
    <w:rsid w:val="00E84EED"/>
    <w:rsid w:val="00E91403"/>
    <w:rsid w:val="00E91CD7"/>
    <w:rsid w:val="00E92930"/>
    <w:rsid w:val="00E941DF"/>
    <w:rsid w:val="00E95617"/>
    <w:rsid w:val="00E9615B"/>
    <w:rsid w:val="00EA65C9"/>
    <w:rsid w:val="00EB0909"/>
    <w:rsid w:val="00EB0B3C"/>
    <w:rsid w:val="00EB165C"/>
    <w:rsid w:val="00EB1816"/>
    <w:rsid w:val="00EB2927"/>
    <w:rsid w:val="00EB5722"/>
    <w:rsid w:val="00EC2901"/>
    <w:rsid w:val="00EC3989"/>
    <w:rsid w:val="00EC3CF4"/>
    <w:rsid w:val="00ED0B08"/>
    <w:rsid w:val="00ED23E8"/>
    <w:rsid w:val="00ED38C7"/>
    <w:rsid w:val="00ED59F6"/>
    <w:rsid w:val="00ED7246"/>
    <w:rsid w:val="00ED7803"/>
    <w:rsid w:val="00EE0F16"/>
    <w:rsid w:val="00EE24CF"/>
    <w:rsid w:val="00EE54FA"/>
    <w:rsid w:val="00EE7D3D"/>
    <w:rsid w:val="00EF0873"/>
    <w:rsid w:val="00EF08C9"/>
    <w:rsid w:val="00EF2040"/>
    <w:rsid w:val="00EF4011"/>
    <w:rsid w:val="00EF5234"/>
    <w:rsid w:val="00EF5665"/>
    <w:rsid w:val="00F016A6"/>
    <w:rsid w:val="00F02174"/>
    <w:rsid w:val="00F0368A"/>
    <w:rsid w:val="00F044E6"/>
    <w:rsid w:val="00F06902"/>
    <w:rsid w:val="00F10360"/>
    <w:rsid w:val="00F13CFE"/>
    <w:rsid w:val="00F15560"/>
    <w:rsid w:val="00F173DD"/>
    <w:rsid w:val="00F20A5E"/>
    <w:rsid w:val="00F234BF"/>
    <w:rsid w:val="00F265DE"/>
    <w:rsid w:val="00F272EF"/>
    <w:rsid w:val="00F30DE3"/>
    <w:rsid w:val="00F33386"/>
    <w:rsid w:val="00F3540B"/>
    <w:rsid w:val="00F371F1"/>
    <w:rsid w:val="00F44470"/>
    <w:rsid w:val="00F47B3F"/>
    <w:rsid w:val="00F50C75"/>
    <w:rsid w:val="00F52A9F"/>
    <w:rsid w:val="00F530A0"/>
    <w:rsid w:val="00F5360E"/>
    <w:rsid w:val="00F553C1"/>
    <w:rsid w:val="00F56189"/>
    <w:rsid w:val="00F5761E"/>
    <w:rsid w:val="00F6159D"/>
    <w:rsid w:val="00F61FDC"/>
    <w:rsid w:val="00F65683"/>
    <w:rsid w:val="00F662DA"/>
    <w:rsid w:val="00F67E30"/>
    <w:rsid w:val="00F71859"/>
    <w:rsid w:val="00F76949"/>
    <w:rsid w:val="00F77664"/>
    <w:rsid w:val="00F80021"/>
    <w:rsid w:val="00F80213"/>
    <w:rsid w:val="00F82194"/>
    <w:rsid w:val="00F8266D"/>
    <w:rsid w:val="00F8439E"/>
    <w:rsid w:val="00F84930"/>
    <w:rsid w:val="00F93DC8"/>
    <w:rsid w:val="00F9769F"/>
    <w:rsid w:val="00FA73F3"/>
    <w:rsid w:val="00FB09ED"/>
    <w:rsid w:val="00FB11CB"/>
    <w:rsid w:val="00FB23B1"/>
    <w:rsid w:val="00FB3AEF"/>
    <w:rsid w:val="00FB3F2E"/>
    <w:rsid w:val="00FB7360"/>
    <w:rsid w:val="00FC031F"/>
    <w:rsid w:val="00FC0DA5"/>
    <w:rsid w:val="00FC1689"/>
    <w:rsid w:val="00FC3A75"/>
    <w:rsid w:val="00FC411D"/>
    <w:rsid w:val="00FC6222"/>
    <w:rsid w:val="00FC7FD9"/>
    <w:rsid w:val="00FD0FA8"/>
    <w:rsid w:val="00FD34D0"/>
    <w:rsid w:val="00FD67A1"/>
    <w:rsid w:val="00FE0A8C"/>
    <w:rsid w:val="00FE6E28"/>
    <w:rsid w:val="00FE7527"/>
    <w:rsid w:val="00FF0790"/>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Pr>
  </w:style>
  <w:style w:type="table" w:customStyle="1" w:styleId="a5">
    <w:basedOn w:val="TableNormal"/>
    <w:tblPr>
      <w:tblStyleRowBandSize w:val="1"/>
      <w:tblStyleColBandSize w:val="1"/>
      <w:tblInd w:w="0" w:type="nil"/>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Ind w:w="0" w:type="nil"/>
      <w:tblCellMar>
        <w:left w:w="115" w:type="dxa"/>
        <w:right w:w="115" w:type="dxa"/>
      </w:tblCellMar>
    </w:tblPr>
  </w:style>
  <w:style w:type="table" w:customStyle="1" w:styleId="a8">
    <w:basedOn w:val="TableNormal"/>
    <w:tblPr>
      <w:tblStyleRowBandSize w:val="1"/>
      <w:tblStyleColBandSize w:val="1"/>
      <w:tblInd w:w="0" w:type="nil"/>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basedOn w:val="Normal"/>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Strong">
    <w:name w:val="Strong"/>
    <w:basedOn w:val="DefaultParagraphFont"/>
    <w:uiPriority w:val="22"/>
    <w:qFormat/>
    <w:rsid w:val="00396F28"/>
    <w:rPr>
      <w:b/>
      <w:bCs/>
    </w:rPr>
  </w:style>
  <w:style w:type="character" w:styleId="Emphasis">
    <w:name w:val="Emphasis"/>
    <w:basedOn w:val="DefaultParagraphFont"/>
    <w:uiPriority w:val="20"/>
    <w:qFormat/>
    <w:rsid w:val="001E07FA"/>
    <w:rPr>
      <w:i/>
      <w:iCs/>
    </w:rPr>
  </w:style>
  <w:style w:type="character" w:customStyle="1" w:styleId="uppercase">
    <w:name w:val="uppercase"/>
    <w:basedOn w:val="DefaultParagraphFont"/>
    <w:rsid w:val="00B67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354506056">
      <w:bodyDiv w:val="1"/>
      <w:marLeft w:val="0"/>
      <w:marRight w:val="0"/>
      <w:marTop w:val="0"/>
      <w:marBottom w:val="0"/>
      <w:divBdr>
        <w:top w:val="none" w:sz="0" w:space="0" w:color="auto"/>
        <w:left w:val="none" w:sz="0" w:space="0" w:color="auto"/>
        <w:bottom w:val="none" w:sz="0" w:space="0" w:color="auto"/>
        <w:right w:val="none" w:sz="0" w:space="0" w:color="auto"/>
      </w:divBdr>
    </w:div>
    <w:div w:id="517475975">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73399376">
      <w:bodyDiv w:val="1"/>
      <w:marLeft w:val="0"/>
      <w:marRight w:val="0"/>
      <w:marTop w:val="0"/>
      <w:marBottom w:val="0"/>
      <w:divBdr>
        <w:top w:val="none" w:sz="0" w:space="0" w:color="auto"/>
        <w:left w:val="none" w:sz="0" w:space="0" w:color="auto"/>
        <w:bottom w:val="none" w:sz="0" w:space="0" w:color="auto"/>
        <w:right w:val="none" w:sz="0" w:space="0" w:color="auto"/>
      </w:divBdr>
    </w:div>
    <w:div w:id="1088112573">
      <w:bodyDiv w:val="1"/>
      <w:marLeft w:val="0"/>
      <w:marRight w:val="0"/>
      <w:marTop w:val="0"/>
      <w:marBottom w:val="0"/>
      <w:divBdr>
        <w:top w:val="none" w:sz="0" w:space="0" w:color="auto"/>
        <w:left w:val="none" w:sz="0" w:space="0" w:color="auto"/>
        <w:bottom w:val="none" w:sz="0" w:space="0" w:color="auto"/>
        <w:right w:val="none" w:sz="0" w:space="0" w:color="auto"/>
      </w:divBdr>
    </w:div>
    <w:div w:id="1105034100">
      <w:bodyDiv w:val="1"/>
      <w:marLeft w:val="0"/>
      <w:marRight w:val="0"/>
      <w:marTop w:val="0"/>
      <w:marBottom w:val="0"/>
      <w:divBdr>
        <w:top w:val="none" w:sz="0" w:space="0" w:color="auto"/>
        <w:left w:val="none" w:sz="0" w:space="0" w:color="auto"/>
        <w:bottom w:val="none" w:sz="0" w:space="0" w:color="auto"/>
        <w:right w:val="none" w:sz="0" w:space="0" w:color="auto"/>
      </w:divBdr>
      <w:divsChild>
        <w:div w:id="775057813">
          <w:marLeft w:val="0"/>
          <w:marRight w:val="0"/>
          <w:marTop w:val="0"/>
          <w:marBottom w:val="0"/>
          <w:divBdr>
            <w:top w:val="none" w:sz="0" w:space="0" w:color="auto"/>
            <w:left w:val="none" w:sz="0" w:space="0" w:color="auto"/>
            <w:bottom w:val="none" w:sz="0" w:space="0" w:color="auto"/>
            <w:right w:val="none" w:sz="0" w:space="0" w:color="auto"/>
          </w:divBdr>
          <w:divsChild>
            <w:div w:id="1429698700">
              <w:marLeft w:val="0"/>
              <w:marRight w:val="0"/>
              <w:marTop w:val="0"/>
              <w:marBottom w:val="0"/>
              <w:divBdr>
                <w:top w:val="none" w:sz="0" w:space="0" w:color="auto"/>
                <w:left w:val="none" w:sz="0" w:space="0" w:color="auto"/>
                <w:bottom w:val="none" w:sz="0" w:space="0" w:color="auto"/>
                <w:right w:val="none" w:sz="0" w:space="0" w:color="auto"/>
              </w:divBdr>
              <w:divsChild>
                <w:div w:id="7410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6411652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lanmahimut@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76F3A-8A51-4817-A4E7-72D8D0A02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TotalTime>
  <Pages>8</Pages>
  <Words>3626</Words>
  <Characters>20673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dell</cp:lastModifiedBy>
  <cp:revision>236</cp:revision>
  <cp:lastPrinted>2023-06-26T06:36:00Z</cp:lastPrinted>
  <dcterms:created xsi:type="dcterms:W3CDTF">2023-06-23T02:50:00Z</dcterms:created>
  <dcterms:modified xsi:type="dcterms:W3CDTF">2025-09-19T08:50:00Z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